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5" w:rsidRDefault="004C5305" w:rsidP="004C5305">
      <w:pPr>
        <w:rPr>
          <w:rFonts w:ascii="黑体" w:eastAsia="黑体" w:hAnsi="黑体" w:cs="黑体" w:hint="eastAsia"/>
          <w:color w:val="333333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lang w:bidi="ar"/>
        </w:rPr>
        <w:t>附件3</w:t>
      </w:r>
    </w:p>
    <w:p w:rsidR="004C5305" w:rsidRDefault="004C5305" w:rsidP="004C5305">
      <w:pPr>
        <w:spacing w:line="240" w:lineRule="exact"/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  <w:lang w:bidi="ar"/>
        </w:rPr>
      </w:pPr>
    </w:p>
    <w:p w:rsidR="004C5305" w:rsidRDefault="004C5305" w:rsidP="004C530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第一至三批陕菜“品牌店”“示范店”名单</w:t>
      </w:r>
    </w:p>
    <w:p w:rsidR="004C5305" w:rsidRDefault="004C5305" w:rsidP="004C5305">
      <w:pPr>
        <w:spacing w:line="2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4C5305" w:rsidRDefault="004C5305" w:rsidP="004C5305">
      <w:pPr>
        <w:spacing w:line="2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第一批陕菜“品牌店”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西安饮食股份公司西安饭庄和平路店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西安饮食股份公司老孙家饭庄西部民族饮食苑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西安饮食股份公司老孙家饭庄白云章风味小吃城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西安饮食股份公司春发生饭店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西安饮食股份公司五一饭店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西安饮食股份公司同盛祥饭庄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西安饮食股份公司西安烤鸭店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西安饮食股份公司西安烤鸭店聚丰园分店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西安饮食股份公司西安烤鸭店369烤鸭王国菜酒楼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西安饮食股份公司德发长饺子馆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西安常宁宫休闲山庄餐厅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江海肥牛火锅桃园店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江海肥牛火锅高新店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江海肥牛火锅朝阳店江海肥牛火锅长安店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西安市大华餐饮有限责任公司大华饭店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西安坊上人清真餐饮有限公司劳动南路店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西安坊上人清真餐饮有限公司电子步行街店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西安坊上人清真餐饮有限公司紫薇田园都市店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陕西文豪杂粮食府有限责任公司桃园路店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陕西鑫汇源餐饮有限责任公司秦府酒肆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陕西鑫汇源餐饮有限责任公司福润德商务会馆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西安勺勺客餐饮有限公司秦趣酒楼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西安华元饭庄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陕西天下第一面餐饮有限公司吉祥村店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陕西天下第一面餐饮有限公司文昌门店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西安钟楼饭店风和轩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新桃花源山庄餐饮部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西安建工金华酒楼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西安大唐芙蓉园旅游发展有限公司御宴宫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西安千家粗粮王南大街店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西安千家粗粮王长安南路店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西安千家粗粮王宝鸡店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西安千家粗粮王金花南路店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西安尚德大厦餐饮部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陕西秦朝瓦罐饭庄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今日醉美时尚餐厅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户县饭店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关中风味小吃城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画乡食府金花北路店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西飞宾馆中餐部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西安市长安区惠宾饭店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西安市长安区惠宾饭店一分店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宝鸡饭庄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向阳老坛子饭庄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向阳烤鸭店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向阳上马营包子店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关中风情园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宝鸡市西虢宾馆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咸阳市秦都区好德米面食府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咸阳国贸大酒店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陕西航空大酒店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咸阳荔枝湾大酒店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渭南市祥龙宾馆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韩城市太史酒楼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汉中金江大酒店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宁强飞鹿大酒店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延安金融宾馆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延安新亚细亚酒楼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安康市莲花实业有限公司莲花池饭庄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安康市莲花实业有限公司金苑大厦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安康市天龙大酒店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陕西耀州宾馆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铜川红玫瑰大酒店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榆林市四海明珠大酒店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神木亚华宾馆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榆林市榆阳区塞上风味楼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第一批陕菜“示范店”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西安饮食股份公司西安桃李村饭店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西安市大华餐饮有限责任公司樊记腊汁肉店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西安市灞桥区百家姓饭店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老孙家杨凌分店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华阴市华山莲花山庄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洋县天伦食府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延安凤凰宾馆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延安虹桥宾馆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旬阳翠园饭店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陕西省耀州区金城食府</w:t>
      </w:r>
    </w:p>
    <w:p w:rsidR="004C5305" w:rsidRDefault="004C5305" w:rsidP="004C530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第二批陕菜“品牌店”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西安贾三灌汤包子北院门店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陕西竹园村高新店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陕西竹园村电子城店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陕西竹园村兴庆路店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陕西竹园村南新街店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西安勺勺客兴隆园餐厅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西安江海肥牛火锅高新店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江海肥牛火锅白桦林居店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西安市城外成酒店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西安饮食同盛祥饭庄高新店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西安饮食老孙家饭庄南新街店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西安饮食西安烤鸭店长安路店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西安饮食西安饭庄沣镐路店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西安乾州食府朱雀路店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西安渭水园温泉度假村餐厅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宝鸡天诚酒店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陕西令氏家外家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三原老黄家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咸阳女皇大酒店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三原老百姓大厨房餐馆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彬县彬州宾馆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陕西时代王朝大酒店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乾陵大酒店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咸阳红螺湾假日酒店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咸阳三原小吃宴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富平县天成生态花园大酒店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渭南国贸大酒店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渭南绿岛阳光大酒店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陕西富平陶艺村餐厅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渭南恒昌大酒店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榆林塞上饭庄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延安旅游大厦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延安宾馆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延安金土地食府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延安一品楼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延安天子商务酒店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陕西燎原商务酒店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城固县海棠春酒店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汉中国贸大酒店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汉中红叶大酒店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商洛天地仁和大酒店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山阳县丰阳大酒店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安康金华商务酒店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杨凌神农神农度假村餐厅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第二批陕菜“示范店”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西安江海肥牛火锅长安店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陕西西林春西安世家星城店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江海肥牛火锅枫林绿洲店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西安市永丰岐山面馆雁塔店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西安饮食春发生北关店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西安旅游上林宫酒店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西安旅游解放饭店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凤翔县西凤大酒店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陕西令氏家外家铭秀苑店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大荔县大荔饭店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蒲城县又一村大酒店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榆林古城风味楼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延安万花山庄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西乡新华酒店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城固县赵记酒家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安康陕南香酒楼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商洛市仙娥湖酒店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陕西华山景苑酒店</w:t>
      </w:r>
    </w:p>
    <w:p w:rsidR="004C5305" w:rsidRDefault="004C5305" w:rsidP="004C5305">
      <w:pPr>
        <w:spacing w:line="580" w:lineRule="exact"/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第三批陕菜“品牌店”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西安唐博相府酒店管理有限公司</w:t>
      </w:r>
      <w:r>
        <w:rPr>
          <w:rFonts w:ascii="仿宋" w:eastAsia="仿宋" w:hAnsi="仿宋" w:cs="仿宋" w:hint="eastAsia"/>
          <w:sz w:val="32"/>
          <w:szCs w:val="32"/>
        </w:rPr>
        <w:br/>
        <w:t>西安石羊农庄餐饮娱乐有限公司</w:t>
      </w:r>
      <w:r>
        <w:rPr>
          <w:rFonts w:ascii="仿宋" w:eastAsia="仿宋" w:hAnsi="仿宋" w:cs="仿宋" w:hint="eastAsia"/>
          <w:sz w:val="32"/>
          <w:szCs w:val="32"/>
        </w:rPr>
        <w:br/>
        <w:t>西安长安真味餐饮管理有限公司(长缨东路店)</w:t>
      </w:r>
      <w:r>
        <w:rPr>
          <w:rFonts w:ascii="仿宋" w:eastAsia="仿宋" w:hAnsi="仿宋" w:cs="仿宋" w:hint="eastAsia"/>
          <w:sz w:val="32"/>
          <w:szCs w:val="32"/>
        </w:rPr>
        <w:br/>
        <w:t>西安一鸣餐饮管理有限公司(义鸣楼)</w:t>
      </w:r>
      <w:r>
        <w:rPr>
          <w:rFonts w:ascii="仿宋" w:eastAsia="仿宋" w:hAnsi="仿宋" w:cs="仿宋" w:hint="eastAsia"/>
          <w:sz w:val="32"/>
          <w:szCs w:val="32"/>
        </w:rPr>
        <w:br/>
        <w:t>西安众和餐饮服务管理有限公司小杨烤肉(高新店)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陕西锦都国际酒店有限公司餐厅</w:t>
      </w:r>
      <w:r>
        <w:rPr>
          <w:rFonts w:ascii="仿宋" w:eastAsia="仿宋" w:hAnsi="仿宋" w:cs="仿宋" w:hint="eastAsia"/>
          <w:sz w:val="32"/>
          <w:szCs w:val="32"/>
        </w:rPr>
        <w:br/>
        <w:t>莲花实业有限公司（高新店）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西安漕运码头餐饮有限公司</w:t>
      </w:r>
      <w:r>
        <w:rPr>
          <w:rFonts w:ascii="仿宋" w:eastAsia="仿宋" w:hAnsi="仿宋" w:cs="仿宋" w:hint="eastAsia"/>
          <w:sz w:val="32"/>
          <w:szCs w:val="32"/>
        </w:rPr>
        <w:br/>
        <w:t>陕西美华酒店有限公司西安雁翔路店</w:t>
      </w:r>
      <w:r>
        <w:rPr>
          <w:rFonts w:ascii="仿宋" w:eastAsia="仿宋" w:hAnsi="仿宋" w:cs="仿宋" w:hint="eastAsia"/>
          <w:sz w:val="32"/>
          <w:szCs w:val="32"/>
        </w:rPr>
        <w:br/>
        <w:t>陕西美华酒店有限公司西安未央路店</w:t>
      </w:r>
      <w:r>
        <w:rPr>
          <w:rFonts w:ascii="仿宋" w:eastAsia="仿宋" w:hAnsi="仿宋" w:cs="仿宋" w:hint="eastAsia"/>
          <w:sz w:val="32"/>
          <w:szCs w:val="32"/>
        </w:rPr>
        <w:br/>
        <w:t>陕西美华酒店有限公司西安南二环店</w:t>
      </w:r>
      <w:r>
        <w:rPr>
          <w:rFonts w:ascii="仿宋" w:eastAsia="仿宋" w:hAnsi="仿宋" w:cs="仿宋" w:hint="eastAsia"/>
          <w:sz w:val="32"/>
          <w:szCs w:val="32"/>
        </w:rPr>
        <w:br/>
        <w:t>西安市荞麦园饭庄</w:t>
      </w:r>
      <w:r>
        <w:rPr>
          <w:rFonts w:ascii="仿宋" w:eastAsia="仿宋" w:hAnsi="仿宋" w:cs="仿宋" w:hint="eastAsia"/>
          <w:sz w:val="32"/>
          <w:szCs w:val="32"/>
        </w:rPr>
        <w:br/>
        <w:t>陕西乡野富绅餐饮管理有限公司高新店</w:t>
      </w:r>
      <w:r>
        <w:rPr>
          <w:rFonts w:ascii="仿宋" w:eastAsia="仿宋" w:hAnsi="仿宋" w:cs="仿宋" w:hint="eastAsia"/>
          <w:sz w:val="32"/>
          <w:szCs w:val="32"/>
        </w:rPr>
        <w:br/>
        <w:t>陕西秦唐号酒店管理有限公司</w:t>
      </w:r>
      <w:r>
        <w:rPr>
          <w:rFonts w:ascii="仿宋" w:eastAsia="仿宋" w:hAnsi="仿宋" w:cs="仿宋" w:hint="eastAsia"/>
          <w:sz w:val="32"/>
          <w:szCs w:val="32"/>
        </w:rPr>
        <w:br/>
        <w:t>西安秦膳宫酒楼</w:t>
      </w:r>
      <w:r>
        <w:rPr>
          <w:rFonts w:ascii="仿宋" w:eastAsia="仿宋" w:hAnsi="仿宋" w:cs="仿宋" w:hint="eastAsia"/>
          <w:sz w:val="32"/>
          <w:szCs w:val="32"/>
        </w:rPr>
        <w:br/>
        <w:t>陕西唐福楼酒店管理有限公司餐饮部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lastRenderedPageBreak/>
        <w:t>西安长征酒店有限公司餐饮部</w:t>
      </w:r>
      <w:r>
        <w:rPr>
          <w:rFonts w:ascii="仿宋" w:eastAsia="仿宋" w:hAnsi="仿宋" w:cs="仿宋" w:hint="eastAsia"/>
          <w:sz w:val="32"/>
          <w:szCs w:val="32"/>
        </w:rPr>
        <w:br/>
        <w:t>西安市宏图饮食有限责任公司</w:t>
      </w:r>
      <w:r>
        <w:rPr>
          <w:rFonts w:ascii="仿宋" w:eastAsia="仿宋" w:hAnsi="仿宋" w:cs="仿宋" w:hint="eastAsia"/>
          <w:sz w:val="32"/>
          <w:szCs w:val="32"/>
        </w:rPr>
        <w:br/>
        <w:t>陕西经贸宾馆餐饮部</w:t>
      </w:r>
      <w:r>
        <w:rPr>
          <w:rFonts w:ascii="仿宋" w:eastAsia="仿宋" w:hAnsi="仿宋" w:cs="仿宋" w:hint="eastAsia"/>
          <w:sz w:val="32"/>
          <w:szCs w:val="32"/>
        </w:rPr>
        <w:br/>
        <w:t>西安糊涂记餐饮管理有限公司</w:t>
      </w:r>
      <w:r>
        <w:rPr>
          <w:rFonts w:ascii="仿宋" w:eastAsia="仿宋" w:hAnsi="仿宋" w:cs="仿宋" w:hint="eastAsia"/>
          <w:sz w:val="32"/>
          <w:szCs w:val="32"/>
        </w:rPr>
        <w:br/>
        <w:t>西安唐朝酒店有限公司餐厅</w:t>
      </w:r>
      <w:r>
        <w:rPr>
          <w:rFonts w:ascii="仿宋" w:eastAsia="仿宋" w:hAnsi="仿宋" w:cs="仿宋" w:hint="eastAsia"/>
          <w:sz w:val="32"/>
          <w:szCs w:val="32"/>
        </w:rPr>
        <w:br/>
        <w:t>西安市眼镜山野人家</w:t>
      </w:r>
      <w:r>
        <w:rPr>
          <w:rFonts w:ascii="仿宋" w:eastAsia="仿宋" w:hAnsi="仿宋" w:cs="仿宋" w:hint="eastAsia"/>
          <w:sz w:val="32"/>
          <w:szCs w:val="32"/>
        </w:rPr>
        <w:br/>
        <w:t>陕西东都润景温泉酒店餐厅</w:t>
      </w:r>
      <w:r>
        <w:rPr>
          <w:rFonts w:ascii="仿宋" w:eastAsia="仿宋" w:hAnsi="仿宋" w:cs="仿宋" w:hint="eastAsia"/>
          <w:sz w:val="32"/>
          <w:szCs w:val="32"/>
        </w:rPr>
        <w:br/>
        <w:t>西安海眼餐饮服务有限公司</w:t>
      </w:r>
      <w:r>
        <w:rPr>
          <w:rFonts w:ascii="仿宋" w:eastAsia="仿宋" w:hAnsi="仿宋" w:cs="仿宋" w:hint="eastAsia"/>
          <w:sz w:val="32"/>
          <w:szCs w:val="32"/>
        </w:rPr>
        <w:br/>
        <w:t>西安面辣子酒楼高新店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三原明德亭大酒店有限责任公司餐饮部</w:t>
      </w:r>
      <w:r>
        <w:rPr>
          <w:rFonts w:ascii="仿宋" w:eastAsia="仿宋" w:hAnsi="仿宋" w:cs="仿宋" w:hint="eastAsia"/>
          <w:sz w:val="32"/>
          <w:szCs w:val="32"/>
        </w:rPr>
        <w:br/>
        <w:t>陕西三原宾馆有限公司餐饮部</w:t>
      </w:r>
      <w:r>
        <w:rPr>
          <w:rFonts w:ascii="仿宋" w:eastAsia="仿宋" w:hAnsi="仿宋" w:cs="仿宋" w:hint="eastAsia"/>
          <w:sz w:val="32"/>
          <w:szCs w:val="32"/>
        </w:rPr>
        <w:br/>
        <w:t>三原馨悦商务酒店有限公司餐饮部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延安丽森酒店餐饮部</w:t>
      </w:r>
      <w:r>
        <w:rPr>
          <w:rFonts w:ascii="仿宋" w:eastAsia="仿宋" w:hAnsi="仿宋" w:cs="仿宋" w:hint="eastAsia"/>
          <w:sz w:val="32"/>
          <w:szCs w:val="32"/>
        </w:rPr>
        <w:br/>
        <w:t>延安中益凯乐酒店有限公司餐厅</w:t>
      </w:r>
      <w:r>
        <w:rPr>
          <w:rFonts w:ascii="仿宋" w:eastAsia="仿宋" w:hAnsi="仿宋" w:cs="仿宋" w:hint="eastAsia"/>
          <w:sz w:val="32"/>
          <w:szCs w:val="32"/>
        </w:rPr>
        <w:br/>
        <w:t>延安一品楼饮食文化有限公司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商洛市新纪元实业有限公司（乾元宾馆餐厅）</w:t>
      </w:r>
      <w:r>
        <w:rPr>
          <w:rFonts w:ascii="仿宋" w:eastAsia="仿宋" w:hAnsi="仿宋" w:cs="仿宋" w:hint="eastAsia"/>
          <w:sz w:val="32"/>
          <w:szCs w:val="32"/>
        </w:rPr>
        <w:br/>
        <w:t>商洛市天元皇家宾馆餐厅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汉阴宾馆餐厅</w:t>
      </w:r>
      <w:r>
        <w:rPr>
          <w:rFonts w:ascii="仿宋" w:eastAsia="仿宋" w:hAnsi="仿宋" w:cs="仿宋" w:hint="eastAsia"/>
          <w:sz w:val="32"/>
          <w:szCs w:val="32"/>
        </w:rPr>
        <w:br/>
        <w:t>汉阴县民康农林科技开发有限公司生态餐厅</w:t>
      </w:r>
      <w:r>
        <w:rPr>
          <w:rFonts w:ascii="仿宋" w:eastAsia="仿宋" w:hAnsi="仿宋" w:cs="仿宋" w:hint="eastAsia"/>
          <w:sz w:val="32"/>
          <w:szCs w:val="32"/>
        </w:rPr>
        <w:br/>
        <w:t>汉中蓉庆祥餐饮有限责任公司</w:t>
      </w:r>
    </w:p>
    <w:p w:rsidR="004C5305" w:rsidRDefault="004C5305" w:rsidP="004C5305">
      <w:pPr>
        <w:spacing w:line="580" w:lineRule="exact"/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榆林市金域大酒店餐厅</w:t>
      </w:r>
    </w:p>
    <w:p w:rsidR="004C5305" w:rsidRDefault="004C5305" w:rsidP="004C530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4C5305" w:rsidRDefault="004C5305" w:rsidP="004C530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第三批陕菜“示范店”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西安亿豪顶顶香餐饮有限公司东二环分店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西安亿豪顶顶香餐饮有限公司未央路分店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西安亿豪顶顶香餐饮有限公司朱雀路分店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西安亿豪顶顶香餐饮有限公司浐灞分公司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西安亿豪顶顶香餐饮有限公司明德门分店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西安亿豪顶顶香餐饮有限公司钟楼分店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西安亿豪顶顶香餐饮有限公司桃园路分店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蓝田县厨乡食府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大荔县许庄镇柳池村聚贤庄农家乐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大荔县金城农家乐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延安笑林商贸有限公司(笑林大酒店)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宝塔区黄河畔食府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汉阴县涧池富贵饭庄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汉阴县长庆大酒店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汉阴县谢师酒家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汉阴文峰酒苑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汉阴县新华饭庄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汉阴县绿食苑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汉阴县汉水肴餐厅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汉阴县古渡农家</w:t>
      </w:r>
    </w:p>
    <w:p w:rsidR="004C5305" w:rsidRDefault="004C5305" w:rsidP="004C5305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汉阴县城关一品私房菜</w:t>
      </w:r>
    </w:p>
    <w:p w:rsidR="00037C99" w:rsidRPr="004C5305" w:rsidRDefault="00037C99">
      <w:bookmarkStart w:id="0" w:name="_GoBack"/>
      <w:bookmarkEnd w:id="0"/>
    </w:p>
    <w:sectPr w:rsidR="00037C99" w:rsidRPr="004C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5"/>
    <w:rsid w:val="00037C99"/>
    <w:rsid w:val="004C5305"/>
    <w:rsid w:val="005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qFormat/>
    <w:rsid w:val="004C5305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qFormat/>
    <w:rsid w:val="004C5305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</Words>
  <Characters>2071</Characters>
  <Application>Microsoft Office Word</Application>
  <DocSecurity>0</DocSecurity>
  <Lines>17</Lines>
  <Paragraphs>4</Paragraphs>
  <ScaleCrop>false</ScaleCrop>
  <Company>Lenovo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2018-12-21T07:25:00Z</dcterms:created>
  <dcterms:modified xsi:type="dcterms:W3CDTF">2018-12-21T07:25:00Z</dcterms:modified>
</cp:coreProperties>
</file>