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2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重要产品追溯体系建设推进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工作座谈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会回执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</w:p>
    <w:tbl>
      <w:tblPr>
        <w:tblStyle w:val="5"/>
        <w:tblW w:w="13982" w:type="dxa"/>
        <w:jc w:val="center"/>
        <w:tblInd w:w="-5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9"/>
        <w:gridCol w:w="1723"/>
        <w:gridCol w:w="3154"/>
        <w:gridCol w:w="2243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46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</w:rPr>
              <w:t>单　　位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</w:rPr>
              <w:t>姓　名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</w:rPr>
              <w:t>职　务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</w:rPr>
              <w:t>联系电话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46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省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农业厅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46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省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工信厅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31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46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省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市场监管局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31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46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省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公安厅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31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46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省食品药品监管局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31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81BDE"/>
    <w:rsid w:val="0BD8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 w:afterLines="0"/>
      <w:ind w:firstLine="420" w:firstLineChars="100"/>
      <w:jc w:val="both"/>
    </w:pPr>
    <w:rPr>
      <w:rFonts w:eastAsia="宋体"/>
      <w:sz w:val="21"/>
    </w:rPr>
  </w:style>
  <w:style w:type="paragraph" w:styleId="3">
    <w:name w:val="Body Text"/>
    <w:basedOn w:val="1"/>
    <w:next w:val="1"/>
    <w:qFormat/>
    <w:uiPriority w:val="0"/>
    <w:pPr>
      <w:jc w:val="center"/>
    </w:pPr>
    <w:rPr>
      <w:rFonts w:eastAsia="仿宋_GB2312"/>
      <w:sz w:val="3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2020-07-03T07:47:00Z</dcterms:created>
  <dc:creator>lenovo</dc:creator>
  <cp:lastModifiedBy>lenovo</cp:lastModifiedBy>
  <dcterms:modified xsi:type="dcterms:W3CDTF">2020-07-03T07:47:29Z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