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snapToGrid w:val="0"/>
          <w:kern w:val="0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lang w:eastAsia="zh-CN"/>
        </w:rPr>
        <w:t>附件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exact"/>
        <w:textAlignment w:val="auto"/>
        <w:rPr>
          <w:rFonts w:hint="eastAsia"/>
          <w:lang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“金点子”投稿登记表</w:t>
      </w:r>
    </w:p>
    <w:bookmarkEnd w:id="0"/>
    <w:p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基本信息</w:t>
      </w:r>
    </w:p>
    <w:tbl>
      <w:tblPr>
        <w:tblStyle w:val="6"/>
        <w:tblW w:w="9165" w:type="dxa"/>
        <w:tblInd w:w="-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7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92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vertAlign w:val="baseline"/>
                <w:lang w:val="en-US" w:eastAsia="zh-CN" w:bidi="ar"/>
              </w:rPr>
              <w:t>投稿时间</w:t>
            </w:r>
          </w:p>
        </w:tc>
        <w:tc>
          <w:tcPr>
            <w:tcW w:w="724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2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vertAlign w:val="baseline"/>
                <w:lang w:val="en-US" w:eastAsia="zh-CN" w:bidi="ar"/>
              </w:rPr>
              <w:t>编    号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vertAlign w:val="baseline"/>
                <w:lang w:val="en-US" w:eastAsia="zh-CN" w:bidi="ar"/>
              </w:rPr>
              <w:t>（主办方填写）</w:t>
            </w:r>
          </w:p>
        </w:tc>
        <w:tc>
          <w:tcPr>
            <w:tcW w:w="724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2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vertAlign w:val="baseline"/>
                <w:lang w:val="en-US" w:eastAsia="zh-CN" w:bidi="ar"/>
              </w:rPr>
              <w:t>投稿性质</w:t>
            </w:r>
          </w:p>
        </w:tc>
        <w:tc>
          <w:tcPr>
            <w:tcW w:w="724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80" w:firstLineChars="4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val="en-US" w:eastAsia="zh-CN" w:bidi="ar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vertAlign w:val="baseline"/>
                <w:lang w:val="en-US" w:eastAsia="zh-CN" w:bidi="ar"/>
              </w:rPr>
              <w:t>单位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val="en-US" w:eastAsia="zh-CN" w:bidi="ar"/>
              </w:rPr>
              <w:t xml:space="preserve">  □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vertAlign w:val="baseline"/>
                <w:lang w:val="en-US" w:eastAsia="zh-CN" w:bidi="ar"/>
              </w:rPr>
              <w:t>团队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val="en-US" w:eastAsia="zh-CN" w:bidi="ar"/>
              </w:rPr>
              <w:t xml:space="preserve">  □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vertAlign w:val="baseli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92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vertAlign w:val="baseline"/>
                <w:lang w:val="en-US" w:eastAsia="zh-CN" w:bidi="ar"/>
              </w:rPr>
              <w:t>姓名（名称）</w:t>
            </w:r>
          </w:p>
        </w:tc>
        <w:tc>
          <w:tcPr>
            <w:tcW w:w="724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92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724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2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vertAlign w:val="baseline"/>
                <w:lang w:val="en-US" w:eastAsia="zh-CN" w:bidi="ar"/>
              </w:rPr>
              <w:t>工作职务</w:t>
            </w:r>
          </w:p>
        </w:tc>
        <w:tc>
          <w:tcPr>
            <w:tcW w:w="724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92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724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二、“金点子”概述</w:t>
      </w:r>
    </w:p>
    <w:tbl>
      <w:tblPr>
        <w:tblStyle w:val="6"/>
        <w:tblW w:w="9150" w:type="dxa"/>
        <w:tblInd w:w="-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3" w:hRule="atLeast"/>
        </w:trPr>
        <w:tc>
          <w:tcPr>
            <w:tcW w:w="915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default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vertAlign w:val="baseline"/>
                <w:lang w:val="en-US" w:eastAsia="zh-CN" w:bidi="ar"/>
              </w:rPr>
              <w:t>简要说明“金点子”的主要做法及创新点，字数控制在300字以内。</w:t>
            </w:r>
          </w:p>
        </w:tc>
      </w:tr>
    </w:tbl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三、“金点子”题目</w:t>
      </w:r>
    </w:p>
    <w:tbl>
      <w:tblPr>
        <w:tblStyle w:val="6"/>
        <w:tblW w:w="8940" w:type="dxa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894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四、“金点子”正文</w:t>
      </w:r>
    </w:p>
    <w:tbl>
      <w:tblPr>
        <w:tblStyle w:val="6"/>
        <w:tblW w:w="9015" w:type="dxa"/>
        <w:tblInd w:w="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5" w:hRule="atLeast"/>
        </w:trPr>
        <w:tc>
          <w:tcPr>
            <w:tcW w:w="901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default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从创新背景、创新点、主要做法、预期效果、风险防控等要素对“金点子”进行描述，字数控制在2000字以内。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3EF022"/>
    <w:multiLevelType w:val="singleLevel"/>
    <w:tmpl w:val="A73EF0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C578E"/>
    <w:rsid w:val="74DC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uiPriority w:val="0"/>
    <w:pPr>
      <w:keepNext/>
      <w:keepLines/>
      <w:spacing w:before="280" w:beforeLines="0" w:after="290" w:afterLines="0" w:line="372" w:lineRule="auto"/>
      <w:outlineLvl w:val="3"/>
    </w:pPr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uiPriority w:val="0"/>
    <w:pPr>
      <w:autoSpaceDE w:val="0"/>
      <w:autoSpaceDN w:val="0"/>
      <w:adjustRightInd w:val="0"/>
      <w:ind w:firstLine="640" w:firstLineChars="200"/>
      <w:jc w:val="left"/>
    </w:pPr>
    <w:rPr>
      <w:rFonts w:eastAsia="仿宋_GB2312"/>
      <w:sz w:val="32"/>
    </w:rPr>
  </w:style>
  <w:style w:type="paragraph" w:styleId="4">
    <w:name w:val="Body Text First Indent 2"/>
    <w:basedOn w:val="3"/>
    <w:next w:val="1"/>
    <w:qFormat/>
    <w:uiPriority w:val="0"/>
    <w:pPr>
      <w:widowControl w:val="0"/>
      <w:spacing w:after="120"/>
      <w:ind w:left="200" w:leftChars="200" w:firstLine="42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正文缩进1"/>
    <w:basedOn w:val="1"/>
    <w:qFormat/>
    <w:uiPriority w:val="0"/>
    <w:pPr>
      <w:ind w:firstLine="200" w:firstLineChars="200"/>
    </w:pPr>
    <w:rPr>
      <w:rFonts w:eastAsia="楷体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2025-04-07T09:20:00Z</dcterms:created>
  <dc:creator>dell</dc:creator>
  <cp:lastModifiedBy>dell</cp:lastModifiedBy>
  <dcterms:modified xsi:type="dcterms:W3CDTF">2025-04-07T09:21:48Z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