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bCs/>
          <w:sz w:val="32"/>
          <w:szCs w:val="40"/>
        </w:rPr>
      </w:pPr>
      <w:r>
        <w:rPr>
          <w:rFonts w:hint="eastAsia" w:ascii="微软雅黑" w:hAnsi="微软雅黑" w:eastAsia="微软雅黑"/>
          <w:b/>
          <w:bCs/>
          <w:sz w:val="32"/>
          <w:szCs w:val="40"/>
        </w:rPr>
        <w:t>进出口企业电子钥匙首次申领流程</w:t>
      </w:r>
    </w:p>
    <w:p>
      <w:pPr>
        <w:widowControl/>
        <w:spacing w:before="75" w:after="75" w:line="360" w:lineRule="auto"/>
        <w:ind w:left="839" w:leftChars="171" w:hanging="480" w:hangingChars="200"/>
        <w:jc w:val="left"/>
        <w:rPr>
          <w:rFonts w:ascii="仿宋" w:hAnsi="仿宋" w:eastAsia="仿宋" w:cs="Times New Roman"/>
          <w:color w:val="FF0000"/>
          <w:kern w:val="0"/>
          <w:sz w:val="24"/>
        </w:rPr>
      </w:pPr>
      <w:r>
        <w:rPr>
          <w:rFonts w:hint="eastAsia" w:ascii="仿宋" w:hAnsi="仿宋" w:eastAsia="仿宋" w:cs="仿宋"/>
          <w:color w:val="FF0000"/>
          <w:kern w:val="0"/>
          <w:sz w:val="24"/>
        </w:rPr>
        <w:t>注：</w:t>
      </w:r>
    </w:p>
    <w:p>
      <w:pPr>
        <w:pStyle w:val="8"/>
        <w:widowControl/>
        <w:numPr>
          <w:ilvl w:val="0"/>
          <w:numId w:val="1"/>
        </w:numPr>
        <w:spacing w:before="75" w:after="75" w:line="360" w:lineRule="auto"/>
        <w:ind w:firstLineChars="0"/>
        <w:jc w:val="left"/>
        <w:rPr>
          <w:rFonts w:ascii="仿宋" w:hAnsi="仿宋" w:eastAsia="仿宋" w:cs="Times New Roman"/>
          <w:color w:val="FF0000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FF0000"/>
          <w:kern w:val="0"/>
          <w:sz w:val="24"/>
          <w:szCs w:val="24"/>
        </w:rPr>
        <w:t>为方便进出口企业办理业务，现为</w:t>
      </w:r>
      <w:r>
        <w:rPr>
          <w:rFonts w:hint="eastAsia" w:ascii="仿宋" w:hAnsi="仿宋" w:eastAsia="仿宋" w:cs="仿宋"/>
          <w:b/>
          <w:bCs/>
          <w:color w:val="FF0000"/>
          <w:kern w:val="0"/>
          <w:sz w:val="24"/>
          <w:szCs w:val="24"/>
          <w:u w:val="single"/>
        </w:rPr>
        <w:t>首次申领</w:t>
      </w:r>
      <w:r>
        <w:rPr>
          <w:rFonts w:hint="eastAsia" w:ascii="仿宋" w:hAnsi="仿宋" w:eastAsia="仿宋" w:cs="仿宋"/>
          <w:color w:val="FF0000"/>
          <w:kern w:val="0"/>
          <w:sz w:val="24"/>
          <w:szCs w:val="24"/>
        </w:rPr>
        <w:t>电子钥匙的企业提供在线预申请流程。</w:t>
      </w:r>
      <w:r>
        <w:rPr>
          <w:rFonts w:hint="eastAsia" w:ascii="仿宋" w:hAnsi="仿宋" w:eastAsia="仿宋" w:cs="仿宋"/>
          <w:color w:val="FF0000"/>
          <w:kern w:val="0"/>
          <w:sz w:val="24"/>
        </w:rPr>
        <w:t>首次申领是指该企业此前从未申领过进出口企业的电子钥匙</w:t>
      </w:r>
    </w:p>
    <w:p>
      <w:pPr>
        <w:pStyle w:val="8"/>
        <w:widowControl/>
        <w:numPr>
          <w:ilvl w:val="0"/>
          <w:numId w:val="1"/>
        </w:numPr>
        <w:spacing w:before="75" w:after="75" w:line="360" w:lineRule="auto"/>
        <w:ind w:firstLineChars="0"/>
        <w:jc w:val="left"/>
        <w:rPr>
          <w:rFonts w:ascii="仿宋" w:hAnsi="仿宋" w:eastAsia="仿宋" w:cs="Times New Roman"/>
          <w:color w:val="FF0000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FF0000"/>
          <w:kern w:val="0"/>
          <w:sz w:val="24"/>
          <w:szCs w:val="24"/>
        </w:rPr>
        <w:t>预申请：指企业在线提交全部申请材料，发证机构（审批机关）在线预核验，通过后企业现场终核验并领取电子钥匙的情形。</w:t>
      </w:r>
    </w:p>
    <w:p>
      <w:pPr>
        <w:pStyle w:val="8"/>
        <w:numPr>
          <w:ilvl w:val="0"/>
          <w:numId w:val="1"/>
        </w:numPr>
        <w:spacing w:line="360" w:lineRule="auto"/>
        <w:ind w:left="777" w:firstLineChars="0"/>
        <w:rPr>
          <w:rFonts w:ascii="仿宋" w:hAnsi="仿宋" w:eastAsia="仿宋" w:cs="仿宋"/>
          <w:color w:val="FF0000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FF0000"/>
          <w:kern w:val="0"/>
          <w:sz w:val="24"/>
          <w:szCs w:val="24"/>
        </w:rPr>
        <w:t>已经申领过电子钥匙的企业若需要补办或增办，因管控需要请企业按照“进出口企业电子钥匙补办或增办流程”办理业务。</w:t>
      </w:r>
    </w:p>
    <w:p>
      <w:pPr>
        <w:pStyle w:val="8"/>
        <w:widowControl/>
        <w:numPr>
          <w:ilvl w:val="0"/>
          <w:numId w:val="2"/>
        </w:numPr>
        <w:spacing w:before="75" w:after="75" w:line="360" w:lineRule="auto"/>
        <w:ind w:left="777" w:firstLineChars="0"/>
        <w:jc w:val="left"/>
        <w:outlineLvl w:val="3"/>
        <w:rPr>
          <w:rFonts w:ascii="仿宋" w:hAnsi="仿宋" w:eastAsia="仿宋" w:cs="Times New Roman"/>
          <w:b/>
          <w:bCs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</w:rPr>
        <w:t>申请流程及申请材料</w:t>
      </w:r>
    </w:p>
    <w:p>
      <w:pPr>
        <w:widowControl/>
        <w:spacing w:before="75" w:after="75" w:line="360" w:lineRule="auto"/>
        <w:ind w:firstLine="360"/>
        <w:jc w:val="left"/>
        <w:rPr>
          <w:rFonts w:ascii="仿宋" w:hAnsi="仿宋" w:eastAsia="仿宋" w:cs="Times New Roman"/>
          <w:color w:val="000000"/>
          <w:kern w:val="0"/>
          <w:sz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</w:rPr>
        <w:t>企业登录在线填报系统</w:t>
      </w:r>
      <w:r>
        <w:rPr>
          <w:rFonts w:ascii="仿宋" w:hAnsi="仿宋" w:eastAsia="仿宋" w:cs="仿宋"/>
          <w:color w:val="000000"/>
          <w:kern w:val="0"/>
          <w:sz w:val="24"/>
        </w:rPr>
        <w:t>(</w:t>
      </w:r>
      <w:r>
        <w:rPr>
          <w:rFonts w:hint="eastAsia" w:ascii="仿宋" w:hAnsi="仿宋" w:eastAsia="仿宋" w:cs="仿宋"/>
          <w:color w:val="000000"/>
          <w:kern w:val="0"/>
          <w:sz w:val="24"/>
        </w:rPr>
        <w:t>点击进入系统：</w:t>
      </w:r>
      <w:r>
        <w:rPr>
          <w:rFonts w:ascii="仿宋" w:hAnsi="仿宋" w:eastAsia="仿宋" w:cs="仿宋"/>
          <w:color w:val="000000"/>
          <w:kern w:val="0"/>
          <w:sz w:val="24"/>
        </w:rPr>
        <w:t xml:space="preserve"> </w:t>
      </w:r>
      <w:r>
        <w:fldChar w:fldCharType="begin"/>
      </w:r>
      <w:r>
        <w:instrText xml:space="preserve"> HYPERLINK "https://careg.gfapki.com/busLoginController.do?toLogin" </w:instrText>
      </w:r>
      <w:r>
        <w:fldChar w:fldCharType="separate"/>
      </w:r>
      <w:r>
        <w:rPr>
          <w:rStyle w:val="7"/>
          <w:rFonts w:ascii="仿宋" w:hAnsi="仿宋" w:eastAsia="仿宋" w:cs="仿宋"/>
          <w:kern w:val="0"/>
          <w:sz w:val="24"/>
        </w:rPr>
        <w:t>https://careg.gfapki.com/busLoginController.do?toLogin</w:t>
      </w:r>
      <w:r>
        <w:rPr>
          <w:rStyle w:val="7"/>
          <w:rFonts w:ascii="仿宋" w:hAnsi="仿宋" w:eastAsia="仿宋" w:cs="仿宋"/>
          <w:kern w:val="0"/>
          <w:sz w:val="24"/>
        </w:rPr>
        <w:fldChar w:fldCharType="end"/>
      </w:r>
      <w:r>
        <w:rPr>
          <w:rFonts w:ascii="仿宋" w:hAnsi="仿宋" w:eastAsia="仿宋" w:cs="仿宋"/>
          <w:color w:val="000000"/>
          <w:kern w:val="0"/>
          <w:sz w:val="24"/>
        </w:rPr>
        <w:t>)</w:t>
      </w:r>
      <w:r>
        <w:rPr>
          <w:rFonts w:hint="eastAsia" w:ascii="仿宋" w:hAnsi="仿宋" w:eastAsia="仿宋" w:cs="仿宋"/>
          <w:color w:val="000000"/>
          <w:kern w:val="0"/>
          <w:sz w:val="24"/>
        </w:rPr>
        <w:t>，在线填写《进出口企业电子钥匙与电子认证证书办理申请表》。</w:t>
      </w:r>
    </w:p>
    <w:p>
      <w:pPr>
        <w:widowControl/>
        <w:spacing w:before="75" w:after="75" w:line="360" w:lineRule="auto"/>
        <w:ind w:firstLine="360"/>
        <w:jc w:val="left"/>
        <w:rPr>
          <w:rFonts w:ascii="仿宋" w:hAnsi="仿宋" w:eastAsia="仿宋" w:cs="Times New Roman"/>
          <w:b/>
          <w:bCs/>
          <w:color w:val="000000"/>
          <w:kern w:val="0"/>
          <w:sz w:val="24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</w:rPr>
        <w:t>申请流程：</w:t>
      </w:r>
    </w:p>
    <w:p>
      <w:pPr>
        <w:widowControl/>
        <w:spacing w:before="75" w:after="75" w:line="360" w:lineRule="auto"/>
        <w:ind w:firstLine="360"/>
        <w:jc w:val="center"/>
        <w:rPr>
          <w:rFonts w:ascii="仿宋" w:hAnsi="仿宋" w:eastAsia="仿宋" w:cs="Times New Roman"/>
          <w:color w:val="000000"/>
          <w:kern w:val="0"/>
          <w:sz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</w:rPr>
        <w:t>步骤</w:t>
      </w:r>
      <w:r>
        <w:rPr>
          <w:rFonts w:ascii="仿宋" w:hAnsi="仿宋" w:eastAsia="仿宋" w:cs="仿宋"/>
          <w:color w:val="000000"/>
          <w:kern w:val="0"/>
          <w:sz w:val="24"/>
        </w:rPr>
        <w:t>(1)</w:t>
      </w:r>
      <w:r>
        <w:rPr>
          <w:rFonts w:hint="eastAsia" w:ascii="仿宋" w:hAnsi="仿宋" w:eastAsia="仿宋" w:cs="仿宋"/>
          <w:color w:val="000000"/>
          <w:kern w:val="0"/>
          <w:sz w:val="24"/>
        </w:rPr>
        <w:t>：进入系统后，请初次申请用户先注册，点击页面右侧（如下图）；</w:t>
      </w:r>
      <w:r>
        <w:rPr>
          <w:rFonts w:cs="Times New Roman"/>
        </w:rPr>
        <w:drawing>
          <wp:inline distT="0" distB="0" distL="0" distR="0">
            <wp:extent cx="2184400" cy="622300"/>
            <wp:effectExtent l="12700" t="12700" r="0" b="0"/>
            <wp:docPr id="1" name="图片 3" descr="手机屏幕截图&#10;&#10;描述已自动生成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手机屏幕截图&#10;&#10;描述已自动生成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84400" cy="62230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4F81BD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widowControl/>
        <w:spacing w:before="75" w:after="75" w:line="360" w:lineRule="auto"/>
        <w:ind w:firstLine="360"/>
        <w:jc w:val="left"/>
        <w:rPr>
          <w:rFonts w:ascii="仿宋" w:hAnsi="仿宋" w:eastAsia="仿宋" w:cs="Times New Roman"/>
          <w:color w:val="000000"/>
          <w:kern w:val="0"/>
          <w:sz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</w:rPr>
        <w:t>步骤</w:t>
      </w:r>
      <w:r>
        <w:rPr>
          <w:rFonts w:ascii="仿宋" w:hAnsi="仿宋" w:eastAsia="仿宋" w:cs="仿宋"/>
          <w:color w:val="000000"/>
          <w:kern w:val="0"/>
          <w:sz w:val="24"/>
        </w:rPr>
        <w:t>(2)</w:t>
      </w:r>
      <w:r>
        <w:rPr>
          <w:rFonts w:hint="eastAsia" w:ascii="仿宋" w:hAnsi="仿宋" w:eastAsia="仿宋" w:cs="仿宋"/>
          <w:color w:val="000000"/>
          <w:kern w:val="0"/>
          <w:sz w:val="24"/>
        </w:rPr>
        <w:t>：</w:t>
      </w:r>
      <w:r>
        <w:rPr>
          <w:rFonts w:cs="Times New Roman"/>
        </w:rPr>
        <w:drawing>
          <wp:inline distT="0" distB="0" distL="0" distR="0">
            <wp:extent cx="927100" cy="482600"/>
            <wp:effectExtent l="12700" t="12700" r="0" b="0"/>
            <wp:docPr id="2" name="图片 14" descr="手机屏幕截图&#10;&#10;描述已自动生成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4" descr="手机屏幕截图&#10;&#10;描述已自动生成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7100" cy="48260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4F81BD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color w:val="000000"/>
          <w:kern w:val="0"/>
          <w:sz w:val="24"/>
        </w:rPr>
        <w:t>登录系统后，完成申请表格的填写并提交；</w:t>
      </w:r>
    </w:p>
    <w:p>
      <w:pPr>
        <w:widowControl/>
        <w:spacing w:before="75" w:after="75" w:line="360" w:lineRule="auto"/>
        <w:ind w:firstLine="360"/>
        <w:jc w:val="left"/>
        <w:rPr>
          <w:rFonts w:ascii="仿宋" w:hAnsi="仿宋" w:eastAsia="仿宋" w:cs="Times New Roman"/>
          <w:color w:val="000000"/>
          <w:kern w:val="0"/>
          <w:sz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</w:rPr>
        <w:t>步骤</w:t>
      </w:r>
      <w:r>
        <w:rPr>
          <w:rFonts w:ascii="仿宋" w:hAnsi="仿宋" w:eastAsia="仿宋" w:cs="仿宋"/>
          <w:color w:val="000000"/>
          <w:kern w:val="0"/>
          <w:sz w:val="24"/>
        </w:rPr>
        <w:t>(3)</w:t>
      </w:r>
      <w:r>
        <w:rPr>
          <w:rFonts w:hint="eastAsia" w:ascii="仿宋" w:hAnsi="仿宋" w:eastAsia="仿宋" w:cs="仿宋"/>
          <w:color w:val="000000"/>
          <w:kern w:val="0"/>
          <w:sz w:val="24"/>
        </w:rPr>
        <w:t>：</w:t>
      </w:r>
      <w:r>
        <w:rPr>
          <w:rFonts w:cs="Times New Roman"/>
        </w:rPr>
        <w:drawing>
          <wp:inline distT="0" distB="0" distL="0" distR="0">
            <wp:extent cx="1485900" cy="520700"/>
            <wp:effectExtent l="12700" t="12700" r="0" b="0"/>
            <wp:docPr id="3" name="图片 26" descr="图片包含 游戏机&#10;&#10;描述已自动生成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6" descr="图片包含 游戏机&#10;&#10;描述已自动生成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52070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4F81BD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color w:val="000000"/>
          <w:kern w:val="0"/>
          <w:sz w:val="24"/>
        </w:rPr>
        <w:t>提交完成后，点击</w:t>
      </w:r>
      <w:r>
        <w:rPr>
          <w:rFonts w:cs="Times New Roman"/>
        </w:rPr>
        <w:drawing>
          <wp:inline distT="0" distB="0" distL="0" distR="0">
            <wp:extent cx="1727200" cy="203200"/>
            <wp:effectExtent l="12700" t="12700" r="0" b="0"/>
            <wp:docPr id="4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27200" cy="20320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4F81BD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color w:val="000000"/>
          <w:kern w:val="0"/>
          <w:sz w:val="24"/>
        </w:rPr>
        <w:t>下载刚填写的申请表格及《电子签章申请确认函》，打印后请签字并加盖企业公章。</w:t>
      </w:r>
    </w:p>
    <w:p>
      <w:pPr>
        <w:widowControl/>
        <w:spacing w:before="75" w:after="75" w:line="360" w:lineRule="auto"/>
        <w:ind w:firstLine="360"/>
        <w:jc w:val="left"/>
        <w:rPr>
          <w:rFonts w:ascii="仿宋" w:hAnsi="仿宋" w:eastAsia="仿宋" w:cs="Times New Roman"/>
          <w:color w:val="000000"/>
          <w:kern w:val="0"/>
          <w:sz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</w:rPr>
        <w:t>步骤</w:t>
      </w:r>
      <w:r>
        <w:rPr>
          <w:rFonts w:ascii="仿宋" w:hAnsi="仿宋" w:eastAsia="仿宋" w:cs="仿宋"/>
          <w:color w:val="000000"/>
          <w:kern w:val="0"/>
          <w:sz w:val="24"/>
        </w:rPr>
        <w:t>(4)</w:t>
      </w:r>
      <w:r>
        <w:rPr>
          <w:rFonts w:hint="eastAsia" w:ascii="仿宋" w:hAnsi="仿宋" w:eastAsia="仿宋" w:cs="仿宋"/>
          <w:color w:val="000000"/>
          <w:kern w:val="0"/>
          <w:sz w:val="24"/>
        </w:rPr>
        <w:t>：</w:t>
      </w:r>
      <w:r>
        <w:rPr>
          <w:rFonts w:cs="Times New Roman"/>
        </w:rPr>
        <w:drawing>
          <wp:inline distT="0" distB="0" distL="0" distR="0">
            <wp:extent cx="1651000" cy="419100"/>
            <wp:effectExtent l="12700" t="12700" r="0" b="0"/>
            <wp:docPr id="5" name="图片 28" descr="手机屏幕截图&#10;&#10;描述已自动生成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8" descr="手机屏幕截图&#10;&#10;描述已自动生成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1000" cy="41910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4F81BD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color w:val="000000"/>
          <w:kern w:val="0"/>
          <w:sz w:val="24"/>
        </w:rPr>
        <w:t>请点击</w:t>
      </w:r>
      <w:r>
        <w:rPr>
          <w:rFonts w:ascii="仿宋" w:hAnsi="仿宋" w:eastAsia="仿宋" w:cs="Times New Roman"/>
          <w:color w:val="000000"/>
          <w:kern w:val="0"/>
          <w:sz w:val="24"/>
        </w:rPr>
        <w:drawing>
          <wp:inline distT="0" distB="0" distL="0" distR="0">
            <wp:extent cx="774700" cy="317500"/>
            <wp:effectExtent l="12700" t="12700" r="0" b="0"/>
            <wp:docPr id="6" name="图片 27" descr="手机屏幕截图&#10;&#10;描述已自动生成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7" descr="手机屏幕截图&#10;&#10;描述已自动生成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4700" cy="31750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4F81BD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color w:val="000000"/>
          <w:kern w:val="0"/>
          <w:sz w:val="24"/>
        </w:rPr>
        <w:t>，进入上传界面。上传以下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4"/>
        </w:rPr>
        <w:t>申请材料</w:t>
      </w:r>
      <w:r>
        <w:rPr>
          <w:rFonts w:hint="eastAsia" w:ascii="仿宋" w:hAnsi="仿宋" w:eastAsia="仿宋" w:cs="仿宋"/>
          <w:color w:val="000000"/>
          <w:kern w:val="0"/>
          <w:sz w:val="24"/>
        </w:rPr>
        <w:t>的扫描件（每张图片不大于1MB）后点击</w:t>
      </w:r>
      <w:r>
        <w:rPr>
          <w:rFonts w:cs="Times New Roman"/>
        </w:rPr>
        <w:drawing>
          <wp:inline distT="0" distB="0" distL="0" distR="0">
            <wp:extent cx="825500" cy="317500"/>
            <wp:effectExtent l="12700" t="12700" r="0" b="0"/>
            <wp:docPr id="7" name="图片 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9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5500" cy="31750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4F81BD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color w:val="000000"/>
          <w:kern w:val="0"/>
          <w:sz w:val="24"/>
        </w:rPr>
        <w:t>提交：</w:t>
      </w:r>
    </w:p>
    <w:p>
      <w:pPr>
        <w:pStyle w:val="8"/>
        <w:widowControl/>
        <w:numPr>
          <w:ilvl w:val="0"/>
          <w:numId w:val="3"/>
        </w:numPr>
        <w:spacing w:before="75" w:after="75" w:line="360" w:lineRule="auto"/>
        <w:ind w:firstLineChars="0"/>
        <w:jc w:val="left"/>
        <w:rPr>
          <w:rFonts w:ascii="仿宋" w:hAnsi="仿宋" w:eastAsia="仿宋" w:cs="Times New Roman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进出口企业电子钥匙与电子认证证书申请表；</w:t>
      </w:r>
      <w:r>
        <w:rPr>
          <w:rFonts w:ascii="仿宋" w:hAnsi="仿宋" w:eastAsia="仿宋" w:cs="仿宋"/>
          <w:color w:val="000000"/>
          <w:kern w:val="0"/>
          <w:sz w:val="24"/>
          <w:szCs w:val="24"/>
        </w:rPr>
        <w:t>--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（法人签字盖公章，一份）</w:t>
      </w:r>
    </w:p>
    <w:p>
      <w:pPr>
        <w:pStyle w:val="8"/>
        <w:widowControl/>
        <w:numPr>
          <w:ilvl w:val="0"/>
          <w:numId w:val="3"/>
        </w:numPr>
        <w:spacing w:before="75" w:after="75" w:line="360" w:lineRule="auto"/>
        <w:ind w:firstLineChars="0"/>
        <w:jc w:val="left"/>
        <w:rPr>
          <w:rFonts w:ascii="仿宋" w:hAnsi="仿宋" w:eastAsia="仿宋" w:cs="Times New Roman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电子签章申请确认函；</w:t>
      </w:r>
      <w:r>
        <w:rPr>
          <w:rFonts w:ascii="仿宋" w:hAnsi="仿宋" w:eastAsia="仿宋" w:cs="仿宋"/>
          <w:color w:val="000000"/>
          <w:kern w:val="0"/>
          <w:sz w:val="24"/>
          <w:szCs w:val="24"/>
        </w:rPr>
        <w:t>----------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（授权用户签字盖公章，图片格式一份）</w:t>
      </w:r>
    </w:p>
    <w:p>
      <w:pPr>
        <w:pStyle w:val="8"/>
        <w:widowControl/>
        <w:numPr>
          <w:ilvl w:val="0"/>
          <w:numId w:val="3"/>
        </w:numPr>
        <w:spacing w:before="75" w:after="75" w:line="360" w:lineRule="auto"/>
        <w:ind w:firstLineChars="0"/>
        <w:jc w:val="left"/>
        <w:rPr>
          <w:rFonts w:ascii="仿宋" w:hAnsi="仿宋" w:eastAsia="仿宋" w:cs="Times New Roman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营业执照副本复印件；</w:t>
      </w:r>
      <w:r>
        <w:rPr>
          <w:rFonts w:ascii="仿宋" w:hAnsi="仿宋" w:eastAsia="仿宋" w:cs="仿宋"/>
          <w:color w:val="000000"/>
          <w:kern w:val="0"/>
          <w:sz w:val="24"/>
          <w:szCs w:val="24"/>
        </w:rPr>
        <w:t>---------------------------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（盖公章，一份）</w:t>
      </w:r>
    </w:p>
    <w:p>
      <w:pPr>
        <w:pStyle w:val="8"/>
        <w:widowControl/>
        <w:numPr>
          <w:ilvl w:val="0"/>
          <w:numId w:val="3"/>
        </w:numPr>
        <w:spacing w:before="75" w:after="75" w:line="360" w:lineRule="auto"/>
        <w:ind w:firstLineChars="0"/>
        <w:jc w:val="left"/>
        <w:rPr>
          <w:rFonts w:ascii="仿宋" w:hAnsi="仿宋" w:eastAsia="仿宋" w:cs="Times New Roman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授权用户的身份证复印件；</w:t>
      </w:r>
      <w:r>
        <w:rPr>
          <w:rFonts w:ascii="仿宋" w:hAnsi="仿宋" w:eastAsia="仿宋" w:cs="仿宋"/>
          <w:color w:val="000000"/>
          <w:kern w:val="0"/>
          <w:sz w:val="24"/>
          <w:szCs w:val="24"/>
        </w:rPr>
        <w:t>-----------------------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（盖公章，一份）</w:t>
      </w:r>
    </w:p>
    <w:p>
      <w:pPr>
        <w:pStyle w:val="8"/>
        <w:widowControl/>
        <w:numPr>
          <w:ilvl w:val="0"/>
          <w:numId w:val="3"/>
        </w:numPr>
        <w:spacing w:before="75" w:after="75" w:line="360" w:lineRule="auto"/>
        <w:ind w:firstLineChars="0"/>
        <w:jc w:val="left"/>
        <w:rPr>
          <w:rFonts w:ascii="仿宋" w:hAnsi="仿宋" w:eastAsia="仿宋" w:cs="Times New Roman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授权用户的授权委托书；</w:t>
      </w:r>
      <w:r>
        <w:rPr>
          <w:rFonts w:ascii="仿宋" w:hAnsi="仿宋" w:eastAsia="仿宋" w:cs="仿宋"/>
          <w:color w:val="000000"/>
          <w:kern w:val="0"/>
          <w:sz w:val="24"/>
          <w:szCs w:val="24"/>
        </w:rPr>
        <w:t>-------------------------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（盖公章，一份）</w:t>
      </w:r>
    </w:p>
    <w:p>
      <w:pPr>
        <w:pStyle w:val="8"/>
        <w:widowControl/>
        <w:numPr>
          <w:ilvl w:val="0"/>
          <w:numId w:val="3"/>
        </w:numPr>
        <w:spacing w:before="75" w:after="75" w:line="360" w:lineRule="auto"/>
        <w:ind w:firstLineChars="0"/>
        <w:jc w:val="left"/>
        <w:rPr>
          <w:rFonts w:ascii="仿宋" w:hAnsi="仿宋" w:eastAsia="仿宋" w:cs="Times New Roman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用户协议书------</w:t>
      </w:r>
      <w:r>
        <w:rPr>
          <w:rFonts w:ascii="仿宋" w:hAnsi="仿宋" w:eastAsia="仿宋" w:cs="仿宋"/>
          <w:color w:val="000000"/>
          <w:kern w:val="0"/>
          <w:sz w:val="24"/>
          <w:szCs w:val="24"/>
        </w:rPr>
        <w:t>------------------------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--------（盖公章，一份）</w:t>
      </w:r>
    </w:p>
    <w:p>
      <w:pPr>
        <w:widowControl/>
        <w:spacing w:before="75" w:after="75" w:line="360" w:lineRule="auto"/>
        <w:ind w:firstLine="360"/>
        <w:jc w:val="left"/>
        <w:rPr>
          <w:rFonts w:ascii="仿宋" w:hAnsi="仿宋" w:eastAsia="仿宋" w:cs="Times New Roman"/>
          <w:color w:val="000000"/>
          <w:kern w:val="0"/>
          <w:sz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</w:rPr>
        <w:t>步骤</w:t>
      </w:r>
      <w:r>
        <w:rPr>
          <w:rFonts w:ascii="仿宋" w:hAnsi="仿宋" w:eastAsia="仿宋" w:cs="仿宋"/>
          <w:color w:val="000000"/>
          <w:kern w:val="0"/>
          <w:sz w:val="24"/>
        </w:rPr>
        <w:t>(5)</w:t>
      </w:r>
      <w:r>
        <w:rPr>
          <w:rFonts w:hint="eastAsia" w:ascii="仿宋" w:hAnsi="仿宋" w:eastAsia="仿宋" w:cs="仿宋"/>
          <w:color w:val="000000"/>
          <w:kern w:val="0"/>
          <w:sz w:val="24"/>
        </w:rPr>
        <w:t>：上传完成后点击</w:t>
      </w:r>
      <w:r>
        <w:rPr>
          <w:rFonts w:cs="Times New Roman"/>
        </w:rPr>
        <w:drawing>
          <wp:inline distT="0" distB="0" distL="0" distR="0">
            <wp:extent cx="990600" cy="368300"/>
            <wp:effectExtent l="12700" t="12700" r="0" b="0"/>
            <wp:docPr id="8" name="图片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0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36830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4F81BD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color w:val="000000"/>
          <w:kern w:val="0"/>
          <w:sz w:val="24"/>
        </w:rPr>
        <w:t>，确认提交申请。</w:t>
      </w:r>
    </w:p>
    <w:p>
      <w:pPr>
        <w:widowControl/>
        <w:spacing w:before="75" w:after="75" w:line="360" w:lineRule="auto"/>
        <w:ind w:firstLine="360"/>
        <w:jc w:val="left"/>
        <w:rPr>
          <w:rFonts w:ascii="仿宋" w:hAnsi="仿宋" w:eastAsia="仿宋" w:cs="Times New Roman"/>
          <w:color w:val="000000"/>
          <w:kern w:val="0"/>
          <w:sz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</w:rPr>
        <w:t>步骤</w:t>
      </w:r>
      <w:r>
        <w:rPr>
          <w:rFonts w:ascii="仿宋" w:hAnsi="仿宋" w:eastAsia="仿宋" w:cs="仿宋"/>
          <w:color w:val="000000"/>
          <w:kern w:val="0"/>
          <w:sz w:val="24"/>
        </w:rPr>
        <w:t>(6)</w:t>
      </w:r>
      <w:r>
        <w:rPr>
          <w:rFonts w:hint="eastAsia" w:ascii="仿宋" w:hAnsi="仿宋" w:eastAsia="仿宋" w:cs="仿宋"/>
          <w:color w:val="000000"/>
          <w:kern w:val="0"/>
          <w:sz w:val="24"/>
        </w:rPr>
        <w:t>：</w:t>
      </w:r>
      <w:r>
        <w:rPr>
          <w:rFonts w:cs="Times New Roman"/>
        </w:rPr>
        <w:drawing>
          <wp:inline distT="0" distB="0" distL="0" distR="0">
            <wp:extent cx="4114800" cy="558800"/>
            <wp:effectExtent l="12700" t="12700" r="0" b="0"/>
            <wp:docPr id="9" name="图片 35" descr="社交网络的手机截图&#10;&#10;描述已自动生成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5" descr="社交网络的手机截图&#10;&#10;描述已自动生成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55880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4F81BD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color w:val="000000"/>
          <w:kern w:val="0"/>
          <w:sz w:val="24"/>
        </w:rPr>
        <w:t>企业可在提交资料后</w:t>
      </w:r>
      <w:r>
        <w:rPr>
          <w:rFonts w:ascii="仿宋" w:hAnsi="仿宋" w:eastAsia="仿宋" w:cs="仿宋"/>
          <w:color w:val="000000"/>
          <w:kern w:val="0"/>
          <w:sz w:val="24"/>
        </w:rPr>
        <w:t>2</w:t>
      </w:r>
      <w:r>
        <w:rPr>
          <w:rFonts w:hint="eastAsia" w:ascii="仿宋" w:hAnsi="仿宋" w:eastAsia="仿宋" w:cs="仿宋"/>
          <w:color w:val="000000"/>
          <w:kern w:val="0"/>
          <w:sz w:val="24"/>
        </w:rPr>
        <w:t>个工作日登录在线填报系统查询。首先查看信息核验状态。</w:t>
      </w:r>
    </w:p>
    <w:p>
      <w:pPr>
        <w:pStyle w:val="8"/>
        <w:widowControl/>
        <w:numPr>
          <w:ilvl w:val="0"/>
          <w:numId w:val="4"/>
        </w:numPr>
        <w:spacing w:before="75" w:after="75" w:line="360" w:lineRule="auto"/>
        <w:ind w:firstLineChars="0"/>
        <w:jc w:val="left"/>
        <w:rPr>
          <w:rFonts w:ascii="仿宋" w:hAnsi="仿宋" w:eastAsia="仿宋" w:cs="Times New Roman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由发证机构（审批机关）进行预审，如系统提示“核验通过”则表示企业资料齐全，进入复核阶段；</w:t>
      </w:r>
    </w:p>
    <w:p>
      <w:pPr>
        <w:pStyle w:val="8"/>
        <w:widowControl/>
        <w:numPr>
          <w:ilvl w:val="0"/>
          <w:numId w:val="4"/>
        </w:numPr>
        <w:spacing w:before="75" w:after="75" w:line="360" w:lineRule="auto"/>
        <w:ind w:firstLineChars="0"/>
        <w:jc w:val="left"/>
        <w:rPr>
          <w:rFonts w:ascii="仿宋" w:hAnsi="仿宋" w:eastAsia="仿宋" w:cs="Times New Roman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由电子钥匙服务商公司进行复核，如系统提示“复核通过”则表示可以制作证书及电子签章；</w:t>
      </w:r>
    </w:p>
    <w:p>
      <w:pPr>
        <w:pStyle w:val="8"/>
        <w:widowControl/>
        <w:numPr>
          <w:ilvl w:val="0"/>
          <w:numId w:val="4"/>
        </w:numPr>
        <w:spacing w:before="75" w:after="75" w:line="360" w:lineRule="auto"/>
        <w:ind w:firstLineChars="0"/>
        <w:jc w:val="left"/>
        <w:rPr>
          <w:rFonts w:ascii="仿宋" w:hAnsi="仿宋" w:eastAsia="仿宋" w:cs="Times New Roman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如系统提示“核验未通过”或“复核未通过”，查看“备注”批语了解具体原因，并根据备注提示重新提交上传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u w:val="single"/>
        </w:rPr>
        <w:t>所有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符合要求的资料。</w:t>
      </w:r>
    </w:p>
    <w:p>
      <w:pPr>
        <w:widowControl/>
        <w:spacing w:before="75" w:after="75" w:line="360" w:lineRule="auto"/>
        <w:ind w:firstLine="360"/>
        <w:jc w:val="left"/>
        <w:rPr>
          <w:rFonts w:ascii="仿宋" w:hAnsi="仿宋" w:eastAsia="仿宋" w:cs="Times New Roman"/>
          <w:color w:val="000000"/>
          <w:kern w:val="0"/>
          <w:sz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</w:rPr>
        <w:t>步骤</w:t>
      </w:r>
      <w:r>
        <w:rPr>
          <w:rFonts w:ascii="仿宋" w:hAnsi="仿宋" w:eastAsia="仿宋" w:cs="仿宋"/>
          <w:color w:val="000000"/>
          <w:kern w:val="0"/>
          <w:sz w:val="24"/>
        </w:rPr>
        <w:t>(7)</w:t>
      </w:r>
      <w:r>
        <w:rPr>
          <w:rFonts w:hint="eastAsia" w:ascii="仿宋" w:hAnsi="仿宋" w:eastAsia="仿宋" w:cs="仿宋"/>
          <w:color w:val="000000"/>
          <w:kern w:val="0"/>
          <w:sz w:val="24"/>
        </w:rPr>
        <w:t>：电子钥匙服务商公司为复核通过的企业制作电子钥匙（含签章）并将电子钥匙快递至发证机构（审批机关）。</w:t>
      </w:r>
    </w:p>
    <w:p>
      <w:pPr>
        <w:widowControl/>
        <w:spacing w:before="75" w:after="75" w:line="360" w:lineRule="auto"/>
        <w:ind w:firstLine="357"/>
        <w:jc w:val="left"/>
        <w:rPr>
          <w:rFonts w:ascii="仿宋" w:hAnsi="仿宋" w:eastAsia="仿宋" w:cs="Times New Roman"/>
          <w:color w:val="000000"/>
          <w:kern w:val="0"/>
          <w:sz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</w:rPr>
        <w:t>步骤</w:t>
      </w:r>
      <w:r>
        <w:rPr>
          <w:rFonts w:ascii="仿宋" w:hAnsi="仿宋" w:eastAsia="仿宋" w:cs="仿宋"/>
          <w:color w:val="000000"/>
          <w:kern w:val="0"/>
          <w:sz w:val="24"/>
        </w:rPr>
        <w:t>(8)</w:t>
      </w:r>
      <w:r>
        <w:rPr>
          <w:rFonts w:hint="eastAsia" w:ascii="仿宋" w:hAnsi="仿宋" w:eastAsia="仿宋" w:cs="仿宋"/>
          <w:color w:val="000000"/>
          <w:kern w:val="0"/>
          <w:sz w:val="24"/>
        </w:rPr>
        <w:t>：发证机构（审批机关）收到电子钥匙后整理并等待企业领取。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u w:val="single"/>
        </w:rPr>
        <w:t>请企业携带步骤</w:t>
      </w:r>
      <w:r>
        <w:rPr>
          <w:rFonts w:ascii="仿宋" w:hAnsi="仿宋" w:eastAsia="仿宋" w:cs="仿宋"/>
          <w:b/>
          <w:bCs/>
          <w:color w:val="000000"/>
          <w:kern w:val="0"/>
          <w:sz w:val="24"/>
          <w:u w:val="single"/>
        </w:rPr>
        <w:t>(4)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u w:val="single"/>
        </w:rPr>
        <w:t>要求的全部纸质材料</w:t>
      </w:r>
      <w:r>
        <w:rPr>
          <w:rFonts w:hint="eastAsia" w:ascii="仿宋" w:hAnsi="仿宋" w:eastAsia="仿宋" w:cs="仿宋"/>
          <w:color w:val="000000"/>
          <w:kern w:val="0"/>
          <w:sz w:val="24"/>
        </w:rPr>
        <w:t>，前往发证机构（审批机关）现场盖章终审并领取电子钥匙。</w:t>
      </w:r>
    </w:p>
    <w:p>
      <w:pPr>
        <w:pStyle w:val="8"/>
        <w:widowControl/>
        <w:numPr>
          <w:ilvl w:val="0"/>
          <w:numId w:val="2"/>
        </w:numPr>
        <w:spacing w:before="75" w:after="75" w:line="360" w:lineRule="auto"/>
        <w:ind w:left="777" w:firstLineChars="0"/>
        <w:jc w:val="left"/>
        <w:outlineLvl w:val="3"/>
        <w:rPr>
          <w:rFonts w:ascii="仿宋" w:hAnsi="仿宋" w:eastAsia="仿宋" w:cs="Times New Roman"/>
          <w:b/>
          <w:bCs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</w:rPr>
        <w:t>办理时间及须知</w:t>
      </w:r>
    </w:p>
    <w:p>
      <w:pPr>
        <w:pStyle w:val="8"/>
        <w:widowControl/>
        <w:numPr>
          <w:ilvl w:val="0"/>
          <w:numId w:val="5"/>
        </w:numPr>
        <w:tabs>
          <w:tab w:val="left" w:pos="993"/>
        </w:tabs>
        <w:spacing w:before="75" w:after="75" w:line="360" w:lineRule="auto"/>
        <w:ind w:firstLineChars="0"/>
        <w:jc w:val="left"/>
        <w:rPr>
          <w:rFonts w:ascii="仿宋" w:hAnsi="仿宋" w:eastAsia="仿宋" w:cs="Times New Roman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</w:rPr>
        <w:t>办理时间：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企业在线确认提交材料无误后，预审时间为</w:t>
      </w:r>
      <w:r>
        <w:rPr>
          <w:rFonts w:ascii="仿宋" w:hAnsi="仿宋" w:eastAsia="仿宋" w:cs="仿宋"/>
          <w:b/>
          <w:bCs/>
          <w:color w:val="FF0000"/>
          <w:kern w:val="0"/>
          <w:sz w:val="24"/>
          <w:szCs w:val="24"/>
        </w:rPr>
        <w:t>2</w:t>
      </w:r>
      <w:r>
        <w:rPr>
          <w:rFonts w:hint="eastAsia" w:ascii="仿宋" w:hAnsi="仿宋" w:eastAsia="仿宋" w:cs="仿宋"/>
          <w:b/>
          <w:bCs/>
          <w:color w:val="FF0000"/>
          <w:kern w:val="0"/>
          <w:sz w:val="24"/>
          <w:szCs w:val="24"/>
        </w:rPr>
        <w:t>个工作日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，复核时间及制作电子钥匙时间为</w:t>
      </w:r>
      <w:r>
        <w:rPr>
          <w:rFonts w:ascii="仿宋" w:hAnsi="仿宋" w:eastAsia="仿宋" w:cs="仿宋"/>
          <w:b/>
          <w:bCs/>
          <w:color w:val="FF0000"/>
          <w:kern w:val="0"/>
          <w:sz w:val="24"/>
          <w:szCs w:val="24"/>
        </w:rPr>
        <w:t>5</w:t>
      </w:r>
      <w:r>
        <w:rPr>
          <w:rFonts w:hint="eastAsia" w:ascii="仿宋" w:hAnsi="仿宋" w:eastAsia="仿宋" w:cs="仿宋"/>
          <w:b/>
          <w:bCs/>
          <w:color w:val="FF0000"/>
          <w:kern w:val="0"/>
          <w:sz w:val="24"/>
          <w:szCs w:val="24"/>
        </w:rPr>
        <w:t>个工作日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，之后电子钥匙由快递寄出至发证机构（审批机关）。请客户自行衡量时间并提前发起申请，由于业务申请时效性引发的客户无法快速得到证书、影响进出口业务的情况，电子钥匙服务商公司及发证机构（审批机关）不承担任何责任。</w:t>
      </w:r>
    </w:p>
    <w:p>
      <w:pPr>
        <w:pStyle w:val="8"/>
        <w:widowControl/>
        <w:numPr>
          <w:ilvl w:val="0"/>
          <w:numId w:val="5"/>
        </w:numPr>
        <w:tabs>
          <w:tab w:val="left" w:pos="993"/>
        </w:tabs>
        <w:spacing w:before="75" w:after="75" w:line="360" w:lineRule="auto"/>
        <w:ind w:firstLineChars="0"/>
        <w:jc w:val="left"/>
        <w:rPr>
          <w:rFonts w:ascii="仿宋" w:hAnsi="仿宋" w:eastAsia="仿宋" w:cs="Times New Roman"/>
          <w:b/>
          <w:bCs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</w:rPr>
        <w:t>须知：</w:t>
      </w:r>
    </w:p>
    <w:p>
      <w:pPr>
        <w:pStyle w:val="8"/>
        <w:widowControl/>
        <w:numPr>
          <w:ilvl w:val="0"/>
          <w:numId w:val="6"/>
        </w:numPr>
        <w:spacing w:before="75" w:after="75" w:line="360" w:lineRule="auto"/>
        <w:ind w:firstLineChars="0"/>
        <w:jc w:val="left"/>
        <w:rPr>
          <w:rFonts w:ascii="仿宋" w:hAnsi="仿宋" w:eastAsia="仿宋" w:cs="Times New Roman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如果客户填写或上传的信息有错误，预审或复核阶段将核验不予通过，会影响电子钥匙办理速度，请客户填写和提交信息时仔细核对。</w:t>
      </w:r>
    </w:p>
    <w:p>
      <w:pPr>
        <w:pStyle w:val="8"/>
        <w:widowControl/>
        <w:numPr>
          <w:ilvl w:val="0"/>
          <w:numId w:val="6"/>
        </w:numPr>
        <w:spacing w:before="75" w:after="75" w:line="360" w:lineRule="auto"/>
        <w:ind w:firstLineChars="0"/>
        <w:jc w:val="left"/>
        <w:rPr>
          <w:rFonts w:ascii="仿宋" w:hAnsi="仿宋" w:eastAsia="仿宋" w:cs="Times New Roman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Times New Roman"/>
          <w:color w:val="000000"/>
          <w:kern w:val="0"/>
          <w:sz w:val="24"/>
          <w:szCs w:val="24"/>
        </w:rPr>
        <w:t>CA钥匙申请成功后，电子钥匙服务商审核通过后，会发邮件至所填写的邮箱中， 请查收“调用商务部统一用户管理平台激活企业账户”主题的邮件，进行账户激活，相关操作详见邮件内容。</w:t>
      </w:r>
    </w:p>
    <w:p>
      <w:pPr>
        <w:pStyle w:val="8"/>
        <w:widowControl/>
        <w:numPr>
          <w:ilvl w:val="0"/>
          <w:numId w:val="2"/>
        </w:numPr>
        <w:spacing w:before="75" w:after="75" w:line="360" w:lineRule="auto"/>
        <w:ind w:left="777" w:firstLineChars="0"/>
        <w:jc w:val="left"/>
        <w:outlineLvl w:val="3"/>
        <w:rPr>
          <w:rFonts w:ascii="仿宋" w:hAnsi="仿宋" w:eastAsia="仿宋" w:cs="Times New Roman"/>
          <w:b/>
          <w:bCs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</w:rPr>
        <w:t>联系方式</w:t>
      </w:r>
    </w:p>
    <w:p>
      <w:pPr>
        <w:widowControl/>
        <w:spacing w:before="75" w:after="75" w:line="345" w:lineRule="atLeast"/>
        <w:ind w:left="360"/>
        <w:jc w:val="left"/>
        <w:rPr>
          <w:rFonts w:ascii="仿宋" w:hAnsi="仿宋" w:eastAsia="仿宋" w:cs="Times New Roman"/>
          <w:color w:val="000000"/>
          <w:kern w:val="0"/>
          <w:sz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</w:rPr>
        <w:t>客服电话：</w:t>
      </w:r>
      <w:r>
        <w:rPr>
          <w:rFonts w:ascii="仿宋" w:hAnsi="仿宋" w:eastAsia="仿宋" w:cs="仿宋"/>
          <w:color w:val="000000"/>
          <w:kern w:val="0"/>
          <w:sz w:val="24"/>
        </w:rPr>
        <w:t>010</w:t>
      </w:r>
      <w:r>
        <w:rPr>
          <w:rFonts w:hint="eastAsia" w:ascii="仿宋" w:hAnsi="仿宋" w:eastAsia="仿宋" w:cs="仿宋"/>
          <w:color w:val="000000"/>
          <w:kern w:val="0"/>
          <w:sz w:val="24"/>
        </w:rPr>
        <w:t>－</w:t>
      </w:r>
      <w:r>
        <w:rPr>
          <w:rFonts w:ascii="仿宋" w:hAnsi="仿宋" w:eastAsia="仿宋" w:cs="仿宋"/>
          <w:color w:val="000000"/>
          <w:kern w:val="0"/>
          <w:sz w:val="24"/>
        </w:rPr>
        <w:t>58103599</w:t>
      </w:r>
    </w:p>
    <w:p>
      <w:pPr>
        <w:widowControl/>
        <w:spacing w:before="75" w:after="75" w:line="345" w:lineRule="atLeast"/>
        <w:ind w:left="360"/>
        <w:jc w:val="left"/>
        <w:rPr>
          <w:rFonts w:ascii="仿宋" w:hAnsi="仿宋" w:eastAsia="仿宋" w:cs="Times New Roman"/>
          <w:color w:val="000000"/>
          <w:kern w:val="0"/>
          <w:sz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</w:rPr>
        <w:t>在线填报系统网址：</w:t>
      </w:r>
      <w:r>
        <w:rPr>
          <w:rStyle w:val="7"/>
          <w:rFonts w:ascii="仿宋" w:hAnsi="仿宋" w:eastAsia="仿宋" w:cs="仿宋"/>
          <w:kern w:val="0"/>
        </w:rPr>
        <w:t xml:space="preserve"> https://careg.gfapki.com/busLoginController.do?toLogin</w:t>
      </w:r>
    </w:p>
    <w:p>
      <w:pPr>
        <w:pStyle w:val="8"/>
        <w:widowControl/>
        <w:numPr>
          <w:ilvl w:val="0"/>
          <w:numId w:val="2"/>
        </w:numPr>
        <w:spacing w:before="75" w:after="75" w:line="360" w:lineRule="auto"/>
        <w:ind w:left="777" w:firstLineChars="0"/>
        <w:jc w:val="left"/>
        <w:outlineLvl w:val="3"/>
        <w:rPr>
          <w:b/>
          <w:bCs/>
          <w:sz w:val="28"/>
          <w:szCs w:val="36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</w:rPr>
        <w:t>流程图</w:t>
      </w:r>
    </w:p>
    <w:p>
      <w:pPr>
        <w:rPr>
          <w:rFonts w:cs="Times New Roman"/>
        </w:rPr>
      </w:pPr>
      <w:r>
        <w:rPr>
          <w:rFonts w:cs="Times New Roma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304800</wp:posOffset>
            </wp:positionH>
            <wp:positionV relativeFrom="paragraph">
              <wp:posOffset>50165</wp:posOffset>
            </wp:positionV>
            <wp:extent cx="4446270" cy="4662170"/>
            <wp:effectExtent l="0" t="0" r="0" b="0"/>
            <wp:wrapSquare wrapText="bothSides"/>
            <wp:docPr id="10" name="图片 43" descr="手机屏幕截图&#10;&#10;描述已自动生成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43" descr="手机屏幕截图&#10;&#10;描述已自动生成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46000" cy="46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jc w:val="left"/>
        <w:rPr>
          <w:lang w:val="en-US" w:eastAsia="zh-CN"/>
        </w:rPr>
      </w:pPr>
    </w:p>
    <w:p>
      <w:pPr>
        <w:spacing w:line="360" w:lineRule="auto"/>
        <w:jc w:val="center"/>
        <w:outlineLvl w:val="1"/>
        <w:rPr>
          <w:rFonts w:ascii="黑体" w:hAnsi="黑体" w:eastAsia="黑体" w:cs="Times New Roman"/>
          <w:b/>
          <w:bCs/>
          <w:sz w:val="28"/>
          <w:szCs w:val="28"/>
        </w:rPr>
      </w:pPr>
      <w:bookmarkStart w:id="0" w:name="_Toc22023061"/>
      <w:r>
        <w:rPr>
          <w:rFonts w:hint="eastAsia" w:ascii="黑体" w:hAnsi="黑体" w:eastAsia="黑体" w:cs="黑体"/>
          <w:b/>
          <w:bCs/>
          <w:sz w:val="28"/>
          <w:szCs w:val="28"/>
        </w:rPr>
        <w:t>进出口企业电子钥匙更新流程</w:t>
      </w:r>
      <w:bookmarkEnd w:id="0"/>
    </w:p>
    <w:p>
      <w:pPr>
        <w:pStyle w:val="8"/>
        <w:widowControl/>
        <w:numPr>
          <w:ilvl w:val="0"/>
          <w:numId w:val="7"/>
        </w:numPr>
        <w:spacing w:before="75" w:after="75" w:line="360" w:lineRule="auto"/>
        <w:ind w:left="425" w:firstLine="0" w:firstLineChars="0"/>
        <w:jc w:val="left"/>
        <w:outlineLvl w:val="3"/>
        <w:rPr>
          <w:rFonts w:ascii="仿宋" w:hAnsi="仿宋" w:eastAsia="仿宋" w:cs="Times New Roman"/>
          <w:b/>
          <w:bCs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</w:rPr>
        <w:t>在线更新流程及申请材料</w:t>
      </w:r>
    </w:p>
    <w:p>
      <w:pPr>
        <w:widowControl/>
        <w:spacing w:before="75" w:after="75" w:line="360" w:lineRule="auto"/>
        <w:ind w:firstLine="360" w:firstLineChars="150"/>
        <w:jc w:val="left"/>
        <w:rPr>
          <w:rFonts w:ascii="仿宋" w:hAnsi="仿宋" w:eastAsia="仿宋" w:cs="Times New Roman"/>
          <w:color w:val="000000"/>
          <w:kern w:val="0"/>
          <w:sz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</w:rPr>
        <w:t>企业登录在线填报系统</w:t>
      </w:r>
      <w:r>
        <w:rPr>
          <w:rFonts w:ascii="仿宋" w:hAnsi="仿宋" w:eastAsia="仿宋" w:cs="仿宋"/>
          <w:color w:val="000000"/>
          <w:kern w:val="0"/>
          <w:sz w:val="24"/>
        </w:rPr>
        <w:t>(</w:t>
      </w:r>
      <w:r>
        <w:rPr>
          <w:rFonts w:hint="eastAsia" w:ascii="仿宋" w:hAnsi="仿宋" w:eastAsia="仿宋" w:cs="仿宋"/>
          <w:color w:val="000000"/>
          <w:kern w:val="0"/>
          <w:sz w:val="24"/>
        </w:rPr>
        <w:t>点击进入系统：</w:t>
      </w:r>
      <w:r>
        <w:rPr>
          <w:rStyle w:val="7"/>
          <w:rFonts w:ascii="仿宋" w:hAnsi="仿宋" w:eastAsia="仿宋" w:cs="仿宋"/>
          <w:kern w:val="0"/>
          <w:sz w:val="24"/>
        </w:rPr>
        <w:t xml:space="preserve"> https://careg.gfapki.com/busLoginController.do?toLogin</w:t>
      </w:r>
      <w:r>
        <w:rPr>
          <w:rFonts w:ascii="仿宋" w:hAnsi="仿宋" w:eastAsia="仿宋" w:cs="仿宋"/>
          <w:color w:val="000000"/>
          <w:kern w:val="0"/>
          <w:sz w:val="24"/>
        </w:rPr>
        <w:t xml:space="preserve"> )</w:t>
      </w:r>
      <w:r>
        <w:rPr>
          <w:rFonts w:hint="eastAsia" w:ascii="仿宋" w:hAnsi="仿宋" w:eastAsia="仿宋" w:cs="仿宋"/>
          <w:color w:val="000000"/>
          <w:kern w:val="0"/>
          <w:sz w:val="24"/>
        </w:rPr>
        <w:t>，使用需要更新的电子钥匙登录系统并在线填写《进出口企业电子钥匙与电子认证证书办理申请表》。</w:t>
      </w:r>
    </w:p>
    <w:p>
      <w:pPr>
        <w:widowControl/>
        <w:spacing w:line="360" w:lineRule="auto"/>
        <w:ind w:firstLine="357"/>
        <w:jc w:val="left"/>
        <w:rPr>
          <w:rFonts w:ascii="仿宋" w:hAnsi="仿宋" w:eastAsia="仿宋" w:cs="Times New Roman"/>
          <w:b/>
          <w:bCs/>
          <w:color w:val="000000"/>
          <w:kern w:val="0"/>
          <w:sz w:val="24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</w:rPr>
        <w:t>在线更新流程：</w:t>
      </w:r>
    </w:p>
    <w:p>
      <w:pPr>
        <w:spacing w:line="360" w:lineRule="auto"/>
        <w:ind w:left="1080" w:hanging="1080" w:hangingChars="450"/>
        <w:rPr>
          <w:rFonts w:ascii="仿宋" w:hAnsi="仿宋" w:eastAsia="仿宋" w:cs="Times New Roman"/>
          <w:color w:val="000000"/>
          <w:kern w:val="0"/>
          <w:sz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</w:rPr>
        <w:t>步骤</w:t>
      </w:r>
      <w:r>
        <w:rPr>
          <w:rFonts w:ascii="仿宋" w:hAnsi="仿宋" w:eastAsia="仿宋" w:cs="仿宋"/>
          <w:color w:val="000000"/>
          <w:kern w:val="0"/>
          <w:sz w:val="24"/>
        </w:rPr>
        <w:t>(1)</w:t>
      </w:r>
      <w:r>
        <w:rPr>
          <w:rFonts w:hint="eastAsia" w:ascii="仿宋" w:hAnsi="仿宋" w:eastAsia="仿宋" w:cs="仿宋"/>
          <w:color w:val="000000"/>
          <w:kern w:val="0"/>
          <w:sz w:val="24"/>
        </w:rPr>
        <w:t>：插入电子钥匙登录系统后，请点击</w:t>
      </w:r>
      <w:r>
        <w:rPr>
          <w:rFonts w:ascii="宋体" w:cs="Times New Roman"/>
          <w:color w:val="000000"/>
          <w:kern w:val="0"/>
          <w:sz w:val="18"/>
          <w:szCs w:val="18"/>
        </w:rPr>
        <w:drawing>
          <wp:inline distT="0" distB="0" distL="0" distR="0">
            <wp:extent cx="1155700" cy="241300"/>
            <wp:effectExtent l="9525" t="9525" r="23495" b="23495"/>
            <wp:docPr id="24" name="图片 48" descr="http://www.gfapki.com.cn/lib/images/content/on_line/Instructions%20for%20fillinggx_clip_image00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48" descr="http://www.gfapki.com.cn/lib/images/content/on_line/Instructions%20for%20fillinggx_clip_image002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5700" cy="24130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4F81BD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color w:val="000000"/>
          <w:kern w:val="0"/>
          <w:sz w:val="24"/>
        </w:rPr>
        <w:t>，完成更新表格的填写。</w:t>
      </w:r>
    </w:p>
    <w:p>
      <w:pPr>
        <w:spacing w:line="360" w:lineRule="auto"/>
        <w:ind w:left="1080" w:hanging="1080" w:hangingChars="450"/>
        <w:rPr>
          <w:rFonts w:ascii="仿宋_GB2312" w:eastAsia="仿宋_GB2312" w:cs="Times New Roman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4"/>
        </w:rPr>
        <w:t>步骤</w:t>
      </w:r>
      <w:r>
        <w:rPr>
          <w:rFonts w:ascii="仿宋" w:hAnsi="仿宋" w:eastAsia="仿宋" w:cs="仿宋"/>
          <w:color w:val="000000"/>
          <w:kern w:val="0"/>
          <w:sz w:val="24"/>
        </w:rPr>
        <w:t>(2)</w:t>
      </w:r>
      <w:r>
        <w:rPr>
          <w:rFonts w:hint="eastAsia" w:ascii="仿宋" w:hAnsi="仿宋" w:eastAsia="仿宋" w:cs="仿宋"/>
          <w:color w:val="000000"/>
          <w:kern w:val="0"/>
          <w:sz w:val="24"/>
        </w:rPr>
        <w:t>：填写完成后，请您至</w:t>
      </w:r>
      <w:r>
        <w:rPr>
          <w:rFonts w:ascii="仿宋" w:hAnsi="仿宋" w:eastAsia="仿宋" w:cs="Times New Roman"/>
          <w:color w:val="000000"/>
          <w:kern w:val="0"/>
          <w:sz w:val="24"/>
        </w:rPr>
        <w:drawing>
          <wp:inline distT="0" distB="0" distL="0" distR="0">
            <wp:extent cx="1295400" cy="203200"/>
            <wp:effectExtent l="9525" t="9525" r="20955" b="15875"/>
            <wp:docPr id="26" name="图片 49" descr="http://www.gfapki.com.cn/lib/images/content/on_line/Instructions%20for%20fillinggx_clip_image00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49" descr="http://www.gfapki.com.cn/lib/images/content/on_line/Instructions%20for%20fillinggx_clip_image004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20320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4F81BD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color w:val="000000"/>
          <w:kern w:val="0"/>
          <w:sz w:val="24"/>
        </w:rPr>
        <w:t>，点击</w:t>
      </w:r>
      <w:r>
        <w:rPr>
          <w:rFonts w:ascii="仿宋" w:hAnsi="仿宋" w:eastAsia="仿宋" w:cs="Times New Roman"/>
          <w:color w:val="000000"/>
          <w:kern w:val="0"/>
          <w:sz w:val="24"/>
        </w:rPr>
        <w:drawing>
          <wp:inline distT="0" distB="0" distL="0" distR="0">
            <wp:extent cx="990600" cy="177800"/>
            <wp:effectExtent l="9525" t="9525" r="20955" b="10795"/>
            <wp:docPr id="27" name="图片 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50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17780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4F81BD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color w:val="000000"/>
          <w:kern w:val="0"/>
          <w:sz w:val="24"/>
        </w:rPr>
        <w:t>打印刚填写的更新表格及《电子签章申请确认函》，打印后请签字并加盖企业公章。</w:t>
      </w:r>
    </w:p>
    <w:p>
      <w:pPr>
        <w:spacing w:line="360" w:lineRule="auto"/>
        <w:ind w:left="1080" w:hanging="1080" w:hangingChars="450"/>
        <w:rPr>
          <w:rFonts w:ascii="仿宋" w:hAnsi="仿宋" w:eastAsia="仿宋" w:cs="Times New Roman"/>
          <w:color w:val="000000"/>
          <w:kern w:val="0"/>
          <w:sz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</w:rPr>
        <w:t>步骤</w:t>
      </w:r>
      <w:r>
        <w:rPr>
          <w:rFonts w:ascii="仿宋" w:hAnsi="仿宋" w:eastAsia="仿宋" w:cs="仿宋"/>
          <w:color w:val="000000"/>
          <w:kern w:val="0"/>
          <w:sz w:val="24"/>
        </w:rPr>
        <w:t>(3)</w:t>
      </w:r>
      <w:r>
        <w:rPr>
          <w:rFonts w:hint="eastAsia" w:ascii="仿宋" w:hAnsi="仿宋" w:eastAsia="仿宋" w:cs="仿宋"/>
          <w:color w:val="000000"/>
          <w:kern w:val="0"/>
          <w:sz w:val="24"/>
        </w:rPr>
        <w:t>：请至</w:t>
      </w:r>
      <w:r>
        <w:rPr>
          <w:rFonts w:ascii="仿宋" w:hAnsi="仿宋" w:eastAsia="仿宋" w:cs="Times New Roman"/>
          <w:color w:val="000000"/>
          <w:kern w:val="0"/>
          <w:sz w:val="24"/>
        </w:rPr>
        <w:drawing>
          <wp:inline distT="0" distB="0" distL="0" distR="0">
            <wp:extent cx="1346200" cy="228600"/>
            <wp:effectExtent l="9525" t="0" r="15875" b="20955"/>
            <wp:docPr id="28" name="图片 51" descr="http://www.gfapki.com.cn/lib/images/content/on_line/Instructions%20for%20fillinggx_clip_image00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51" descr="http://www.gfapki.com.cn/lib/images/content/on_line/Instructions%20for%20fillinggx_clip_image004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6200" cy="22860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4F81BD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color w:val="000000"/>
          <w:kern w:val="0"/>
          <w:sz w:val="24"/>
        </w:rPr>
        <w:t>中，点击</w:t>
      </w:r>
      <w:r>
        <w:rPr>
          <w:rFonts w:cs="Times New Roman"/>
          <w:color w:val="000000"/>
          <w:sz w:val="18"/>
          <w:szCs w:val="18"/>
        </w:rPr>
        <w:drawing>
          <wp:inline distT="0" distB="0" distL="0" distR="0">
            <wp:extent cx="736600" cy="342900"/>
            <wp:effectExtent l="9525" t="9525" r="15875" b="13335"/>
            <wp:docPr id="29" name="图片 52" descr="http://www.gfapki.com.cn/lib/images/content/on_line/Instructions%20for%20fillinghzznsq_clip_image00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52" descr="http://www.gfapki.com.cn/lib/images/content/on_line/Instructions%20for%20fillinghzznsq_clip_image003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6600" cy="34290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4F81BD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color w:val="000000"/>
          <w:kern w:val="0"/>
          <w:sz w:val="24"/>
        </w:rPr>
        <w:t>上传以下盖公章的更新申请材料（每张图片不大于1MB）：</w:t>
      </w:r>
    </w:p>
    <w:p>
      <w:pPr>
        <w:pStyle w:val="8"/>
        <w:widowControl/>
        <w:numPr>
          <w:ilvl w:val="0"/>
          <w:numId w:val="8"/>
        </w:numPr>
        <w:spacing w:before="75" w:after="75" w:line="360" w:lineRule="auto"/>
        <w:ind w:firstLineChars="0"/>
        <w:jc w:val="left"/>
        <w:rPr>
          <w:rFonts w:ascii="仿宋" w:hAnsi="仿宋" w:eastAsia="仿宋" w:cs="Times New Roman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进出口企业电子钥匙与电子认证证书申请表</w:t>
      </w:r>
      <w:r>
        <w:rPr>
          <w:rFonts w:ascii="仿宋" w:hAnsi="仿宋" w:eastAsia="仿宋" w:cs="仿宋"/>
          <w:color w:val="000000"/>
          <w:kern w:val="0"/>
          <w:sz w:val="24"/>
          <w:szCs w:val="24"/>
        </w:rPr>
        <w:t>--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（法人签字盖公章，一份）</w:t>
      </w:r>
    </w:p>
    <w:p>
      <w:pPr>
        <w:pStyle w:val="8"/>
        <w:widowControl/>
        <w:numPr>
          <w:ilvl w:val="0"/>
          <w:numId w:val="8"/>
        </w:numPr>
        <w:spacing w:before="75" w:after="75" w:line="360" w:lineRule="auto"/>
        <w:ind w:firstLineChars="0"/>
        <w:jc w:val="left"/>
        <w:rPr>
          <w:rFonts w:ascii="仿宋" w:hAnsi="仿宋" w:eastAsia="仿宋" w:cs="Times New Roman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电子签章申请确认函</w:t>
      </w:r>
      <w:r>
        <w:rPr>
          <w:rFonts w:ascii="仿宋" w:hAnsi="仿宋" w:eastAsia="仿宋" w:cs="仿宋"/>
          <w:color w:val="000000"/>
          <w:kern w:val="0"/>
          <w:sz w:val="24"/>
          <w:szCs w:val="24"/>
        </w:rPr>
        <w:t>--------------------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（授权用户签字盖公章，一份）</w:t>
      </w:r>
    </w:p>
    <w:p>
      <w:pPr>
        <w:pStyle w:val="8"/>
        <w:widowControl/>
        <w:numPr>
          <w:ilvl w:val="0"/>
          <w:numId w:val="8"/>
        </w:numPr>
        <w:spacing w:before="75" w:after="75" w:line="360" w:lineRule="auto"/>
        <w:ind w:firstLineChars="0"/>
        <w:jc w:val="left"/>
        <w:rPr>
          <w:rFonts w:ascii="仿宋" w:hAnsi="仿宋" w:eastAsia="仿宋" w:cs="Times New Roman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营业执照----------------------------（盖公章，一份）</w:t>
      </w:r>
    </w:p>
    <w:p>
      <w:pPr>
        <w:pStyle w:val="8"/>
        <w:widowControl/>
        <w:numPr>
          <w:ilvl w:val="0"/>
          <w:numId w:val="8"/>
        </w:numPr>
        <w:spacing w:before="75" w:after="75" w:line="360" w:lineRule="auto"/>
        <w:ind w:firstLineChars="0"/>
        <w:jc w:val="left"/>
        <w:rPr>
          <w:rFonts w:ascii="仿宋" w:hAnsi="仿宋" w:eastAsia="仿宋" w:cs="Times New Roman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</w:rPr>
        <w:t>用户协议书--------------------------（盖公章，一份）</w:t>
      </w:r>
    </w:p>
    <w:p>
      <w:pPr>
        <w:widowControl/>
        <w:spacing w:before="75" w:after="75" w:line="360" w:lineRule="auto"/>
        <w:jc w:val="left"/>
        <w:rPr>
          <w:rFonts w:ascii="仿宋" w:hAnsi="仿宋" w:eastAsia="仿宋" w:cs="Times New Roman"/>
          <w:color w:val="000000"/>
          <w:kern w:val="0"/>
          <w:sz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</w:rPr>
        <w:t>步骤</w:t>
      </w:r>
      <w:r>
        <w:rPr>
          <w:rFonts w:ascii="仿宋" w:hAnsi="仿宋" w:eastAsia="仿宋" w:cs="仿宋"/>
          <w:color w:val="000000"/>
          <w:kern w:val="0"/>
          <w:sz w:val="24"/>
        </w:rPr>
        <w:t>(4)</w:t>
      </w:r>
      <w:r>
        <w:rPr>
          <w:rFonts w:hint="eastAsia" w:ascii="仿宋" w:hAnsi="仿宋" w:eastAsia="仿宋" w:cs="仿宋"/>
          <w:color w:val="000000"/>
          <w:kern w:val="0"/>
          <w:sz w:val="24"/>
        </w:rPr>
        <w:t>：请至</w:t>
      </w:r>
      <w:r>
        <w:rPr>
          <w:rFonts w:ascii="仿宋" w:hAnsi="仿宋" w:eastAsia="仿宋" w:cs="Times New Roman"/>
          <w:color w:val="000000"/>
          <w:kern w:val="0"/>
          <w:sz w:val="24"/>
        </w:rPr>
        <w:drawing>
          <wp:inline distT="0" distB="0" distL="0" distR="0">
            <wp:extent cx="1346200" cy="228600"/>
            <wp:effectExtent l="9525" t="0" r="15875" b="20955"/>
            <wp:docPr id="30" name="图片 53" descr="http://www.gfapki.com.cn/lib/images/content/on_line/Instructions%20for%20fillinggx_clip_image00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53" descr="http://www.gfapki.com.cn/lib/images/content/on_line/Instructions%20for%20fillinggx_clip_image004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6200" cy="22860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4F81BD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color w:val="000000"/>
          <w:kern w:val="0"/>
          <w:sz w:val="24"/>
        </w:rPr>
        <w:t>中，点击</w:t>
      </w:r>
      <w:r>
        <w:rPr>
          <w:rFonts w:ascii="宋体" w:cs="Times New Roman"/>
          <w:color w:val="000000"/>
          <w:kern w:val="0"/>
          <w:sz w:val="18"/>
          <w:szCs w:val="18"/>
        </w:rPr>
        <w:drawing>
          <wp:inline distT="0" distB="0" distL="0" distR="0">
            <wp:extent cx="800100" cy="368300"/>
            <wp:effectExtent l="9525" t="0" r="13335" b="18415"/>
            <wp:docPr id="31" name="图片 54" descr="http://www.gfapki.com.cn/lib/images/content/on_line/Instructions%20for%20fillinghzznsq_clip_image00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54" descr="http://www.gfapki.com.cn/lib/images/content/on_line/Instructions%20for%20fillinghzznsq_clip_image005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36830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4F81BD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color w:val="000000"/>
          <w:kern w:val="0"/>
          <w:sz w:val="24"/>
        </w:rPr>
        <w:t>，确认提交申请。</w:t>
      </w:r>
    </w:p>
    <w:p>
      <w:pPr>
        <w:widowControl/>
        <w:spacing w:before="75" w:after="75" w:line="360" w:lineRule="auto"/>
        <w:ind w:left="6" w:leftChars="3"/>
        <w:jc w:val="left"/>
        <w:rPr>
          <w:rFonts w:ascii="仿宋" w:hAnsi="仿宋" w:eastAsia="仿宋" w:cs="Times New Roman"/>
          <w:color w:val="000000"/>
          <w:kern w:val="0"/>
          <w:sz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</w:rPr>
        <w:t>步骤</w:t>
      </w:r>
      <w:r>
        <w:rPr>
          <w:rFonts w:ascii="仿宋" w:hAnsi="仿宋" w:eastAsia="仿宋" w:cs="仿宋"/>
          <w:color w:val="000000"/>
          <w:kern w:val="0"/>
          <w:sz w:val="24"/>
        </w:rPr>
        <w:t>(5)</w:t>
      </w:r>
      <w:r>
        <w:rPr>
          <w:rFonts w:hint="eastAsia" w:ascii="仿宋" w:hAnsi="仿宋" w:eastAsia="仿宋" w:cs="仿宋"/>
          <w:color w:val="000000"/>
          <w:kern w:val="0"/>
          <w:sz w:val="24"/>
        </w:rPr>
        <w:t>：请企业登录系统查看信息审核结果，若显示“审核通过”，企业可自行登录在线更新网址（</w:t>
      </w:r>
      <w:r>
        <w:rPr>
          <w:b/>
          <w:bCs/>
          <w:color w:val="FF0000"/>
        </w:rPr>
        <w:t>https://vpnpublic01.gfapki.com</w:t>
      </w:r>
      <w:r>
        <w:rPr>
          <w:rFonts w:hint="eastAsia" w:ascii="仿宋" w:hAnsi="仿宋" w:eastAsia="仿宋" w:cs="仿宋"/>
          <w:color w:val="000000"/>
          <w:kern w:val="0"/>
          <w:sz w:val="24"/>
        </w:rPr>
        <w:t>）进行在线更新。</w:t>
      </w:r>
    </w:p>
    <w:p>
      <w:pPr>
        <w:widowControl/>
        <w:spacing w:before="75" w:after="75" w:line="360" w:lineRule="auto"/>
        <w:ind w:firstLine="315" w:firstLineChars="150"/>
        <w:jc w:val="left"/>
        <w:rPr>
          <w:rFonts w:ascii="仿宋" w:hAnsi="仿宋" w:eastAsia="仿宋" w:cs="Times New Roman"/>
          <w:color w:val="000000"/>
          <w:kern w:val="0"/>
          <w:sz w:val="24"/>
        </w:rPr>
      </w:pPr>
      <w:r>
        <w:rPr>
          <w:rFonts w:cs="Times New Roman"/>
        </w:rPr>
        <w:drawing>
          <wp:inline distT="0" distB="0" distL="0" distR="0">
            <wp:extent cx="5245100" cy="1727200"/>
            <wp:effectExtent l="0" t="0" r="12700" b="10160"/>
            <wp:docPr id="32" name="图片 56" descr="手机屏幕截图&#10;&#10;描述已自动生成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56" descr="手机屏幕截图&#10;&#10;描述已自动生成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45100" cy="172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before="75" w:after="75" w:line="360" w:lineRule="auto"/>
        <w:ind w:firstLine="360" w:firstLineChars="150"/>
        <w:jc w:val="left"/>
        <w:rPr>
          <w:rFonts w:ascii="仿宋" w:hAnsi="仿宋" w:eastAsia="仿宋" w:cs="Times New Roman"/>
          <w:color w:val="000000"/>
          <w:kern w:val="0"/>
          <w:sz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</w:rPr>
        <w:t>步骤</w:t>
      </w:r>
      <w:r>
        <w:rPr>
          <w:rFonts w:ascii="仿宋" w:hAnsi="仿宋" w:eastAsia="仿宋" w:cs="仿宋"/>
          <w:color w:val="000000"/>
          <w:kern w:val="0"/>
          <w:sz w:val="24"/>
        </w:rPr>
        <w:t>(6)</w:t>
      </w:r>
      <w:r>
        <w:rPr>
          <w:rFonts w:hint="eastAsia" w:ascii="仿宋" w:hAnsi="仿宋" w:eastAsia="仿宋" w:cs="仿宋"/>
          <w:color w:val="000000"/>
          <w:kern w:val="0"/>
          <w:sz w:val="24"/>
        </w:rPr>
        <w:t>：打开在线更新网址</w:t>
      </w:r>
      <w:r>
        <w:rPr>
          <w:rFonts w:hint="eastAsia"/>
          <w:b/>
          <w:bCs/>
          <w:color w:val="FF0000"/>
        </w:rPr>
        <w:t>h</w:t>
      </w:r>
      <w:r>
        <w:rPr>
          <w:b/>
          <w:bCs/>
          <w:color w:val="FF0000"/>
        </w:rPr>
        <w:t>ttps://vpnpublic01.gfapki.com</w:t>
      </w:r>
      <w:r>
        <w:rPr>
          <w:rFonts w:hint="eastAsia" w:ascii="仿宋" w:hAnsi="仿宋" w:eastAsia="仿宋" w:cs="仿宋"/>
          <w:color w:val="000000"/>
          <w:kern w:val="0"/>
          <w:sz w:val="24"/>
        </w:rPr>
        <w:t>点击选择“</w:t>
      </w:r>
      <w:r>
        <w:fldChar w:fldCharType="begin"/>
      </w:r>
      <w:r>
        <w:instrText xml:space="preserve"> HYPERLINK "https://vpnpublic01.gfapki.com.cn/ipass00/http/172.18.102.41:9091/certupdate.jsp" </w:instrText>
      </w:r>
      <w:r>
        <w:fldChar w:fldCharType="separate"/>
      </w:r>
      <w:r>
        <w:rPr>
          <w:rStyle w:val="7"/>
          <w:rFonts w:hint="eastAsia" w:ascii="仿宋" w:hAnsi="仿宋" w:eastAsia="仿宋" w:cs="仿宋"/>
          <w:sz w:val="24"/>
        </w:rPr>
        <w:t>进出口许可证证书更新系统</w:t>
      </w:r>
      <w:r>
        <w:rPr>
          <w:rStyle w:val="7"/>
          <w:rFonts w:hint="eastAsia" w:ascii="仿宋" w:hAnsi="仿宋" w:eastAsia="仿宋" w:cs="仿宋"/>
          <w:sz w:val="24"/>
        </w:rPr>
        <w:fldChar w:fldCharType="end"/>
      </w:r>
      <w:r>
        <w:rPr>
          <w:rFonts w:hint="eastAsia" w:ascii="仿宋" w:hAnsi="仿宋" w:eastAsia="仿宋" w:cs="仿宋"/>
          <w:color w:val="000000"/>
          <w:kern w:val="0"/>
          <w:sz w:val="24"/>
        </w:rPr>
        <w:t>”，插入需要更新的电子钥匙，选择数字证书并登录。</w:t>
      </w:r>
    </w:p>
    <w:p>
      <w:pPr>
        <w:widowControl/>
        <w:spacing w:before="75" w:after="75" w:line="360" w:lineRule="auto"/>
        <w:jc w:val="left"/>
        <w:rPr>
          <w:rFonts w:ascii="仿宋" w:hAnsi="仿宋" w:eastAsia="仿宋" w:cs="Times New Roman"/>
          <w:color w:val="FF0000"/>
          <w:kern w:val="0"/>
          <w:sz w:val="24"/>
        </w:rPr>
      </w:pPr>
      <w:r>
        <w:rPr>
          <w:rFonts w:hint="eastAsia" w:ascii="仿宋" w:hAnsi="仿宋" w:eastAsia="仿宋" w:cs="仿宋"/>
          <w:color w:val="FF0000"/>
          <w:kern w:val="0"/>
          <w:sz w:val="24"/>
        </w:rPr>
        <w:t>数字证书下载过程中请保持电子钥匙插在电脑中，过程中断会导致更新失败。</w:t>
      </w:r>
    </w:p>
    <w:p>
      <w:pPr>
        <w:widowControl/>
        <w:spacing w:before="75" w:after="75" w:line="360" w:lineRule="auto"/>
        <w:ind w:firstLine="315" w:firstLineChars="150"/>
        <w:jc w:val="left"/>
        <w:rPr>
          <w:rFonts w:ascii="仿宋" w:hAnsi="仿宋" w:eastAsia="仿宋" w:cs="Times New Roman"/>
          <w:color w:val="000000"/>
          <w:kern w:val="0"/>
          <w:sz w:val="24"/>
        </w:rPr>
      </w:pPr>
      <w:r>
        <w:rPr>
          <w:rFonts w:cs="Times New Roman"/>
        </w:rPr>
        <w:drawing>
          <wp:inline distT="0" distB="0" distL="0" distR="0">
            <wp:extent cx="2514600" cy="914400"/>
            <wp:effectExtent l="9525" t="9525" r="20955" b="20955"/>
            <wp:docPr id="33" name="图片 8" descr="手机屏幕截图&#10;&#10;描述已自动生成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8" descr="手机屏幕截图&#10;&#10;描述已自动生成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91440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4F81BD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widowControl/>
        <w:spacing w:before="75" w:after="75" w:line="360" w:lineRule="auto"/>
        <w:ind w:firstLine="315" w:firstLineChars="150"/>
        <w:jc w:val="left"/>
        <w:rPr>
          <w:rFonts w:ascii="仿宋" w:hAnsi="仿宋" w:eastAsia="仿宋" w:cs="Times New Roman"/>
          <w:color w:val="000000"/>
          <w:kern w:val="0"/>
          <w:sz w:val="24"/>
        </w:rPr>
      </w:pPr>
      <w:r>
        <w:rPr>
          <w:rFonts w:cs="Times New Roman"/>
        </w:rPr>
        <w:drawing>
          <wp:inline distT="0" distB="0" distL="0" distR="0">
            <wp:extent cx="3568700" cy="1409700"/>
            <wp:effectExtent l="9525" t="9525" r="18415" b="13335"/>
            <wp:docPr id="34" name="图片 57" descr="手机屏幕截图&#10;&#10;描述已自动生成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57" descr="手机屏幕截图&#10;&#10;描述已自动生成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68700" cy="140970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385D8A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8"/>
        <w:widowControl/>
        <w:numPr>
          <w:ilvl w:val="0"/>
          <w:numId w:val="7"/>
        </w:numPr>
        <w:spacing w:before="75" w:after="75" w:line="360" w:lineRule="auto"/>
        <w:ind w:left="425" w:firstLine="0" w:firstLineChars="0"/>
        <w:jc w:val="left"/>
        <w:outlineLvl w:val="3"/>
        <w:rPr>
          <w:rFonts w:ascii="仿宋" w:hAnsi="仿宋" w:eastAsia="仿宋" w:cs="Times New Roman"/>
          <w:b/>
          <w:bCs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</w:rPr>
        <w:t>办理时间及须知</w:t>
      </w:r>
    </w:p>
    <w:p>
      <w:pPr>
        <w:pStyle w:val="8"/>
        <w:widowControl/>
        <w:numPr>
          <w:ilvl w:val="0"/>
          <w:numId w:val="9"/>
        </w:numPr>
        <w:tabs>
          <w:tab w:val="left" w:pos="993"/>
        </w:tabs>
        <w:spacing w:before="75" w:after="75" w:line="360" w:lineRule="auto"/>
        <w:ind w:firstLineChars="0"/>
        <w:jc w:val="left"/>
        <w:rPr>
          <w:rFonts w:ascii="仿宋" w:hAnsi="仿宋" w:eastAsia="仿宋" w:cs="Times New Roman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</w:rPr>
        <w:t>办理时间：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企业在线确认提交材料无误后，电子钥匙服务商核验材料时间为</w:t>
      </w:r>
      <w:r>
        <w:rPr>
          <w:rFonts w:hint="eastAsia" w:ascii="仿宋" w:hAnsi="仿宋" w:eastAsia="仿宋" w:cs="仿宋"/>
          <w:b/>
          <w:bCs/>
          <w:color w:val="FF0000"/>
          <w:kern w:val="0"/>
          <w:sz w:val="24"/>
          <w:szCs w:val="24"/>
        </w:rPr>
        <w:t>3个工作日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；核验通过后，企业可自行在线更新。</w:t>
      </w:r>
    </w:p>
    <w:p>
      <w:pPr>
        <w:pStyle w:val="8"/>
        <w:widowControl/>
        <w:numPr>
          <w:ilvl w:val="0"/>
          <w:numId w:val="9"/>
        </w:numPr>
        <w:tabs>
          <w:tab w:val="left" w:pos="993"/>
        </w:tabs>
        <w:spacing w:before="75" w:after="75" w:line="360" w:lineRule="auto"/>
        <w:ind w:firstLineChars="0"/>
        <w:jc w:val="left"/>
        <w:rPr>
          <w:rFonts w:ascii="仿宋" w:hAnsi="仿宋" w:eastAsia="仿宋" w:cs="Times New Roman"/>
          <w:b/>
          <w:bCs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</w:rPr>
        <w:t>须知：</w:t>
      </w:r>
    </w:p>
    <w:p>
      <w:pPr>
        <w:pStyle w:val="8"/>
        <w:widowControl/>
        <w:numPr>
          <w:ilvl w:val="0"/>
          <w:numId w:val="6"/>
        </w:numPr>
        <w:spacing w:before="75" w:after="75" w:line="360" w:lineRule="auto"/>
        <w:ind w:firstLineChars="0"/>
        <w:jc w:val="left"/>
        <w:rPr>
          <w:rFonts w:ascii="仿宋" w:hAnsi="仿宋" w:eastAsia="仿宋" w:cs="Times New Roman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如果客户填写或上传的信息有错误，核验或复核阶段将不予通过，会影响电子钥匙办理速度，请客户填写和提交信息时仔细核对。</w:t>
      </w:r>
    </w:p>
    <w:p>
      <w:pPr>
        <w:pStyle w:val="8"/>
        <w:widowControl/>
        <w:numPr>
          <w:ilvl w:val="0"/>
          <w:numId w:val="6"/>
        </w:numPr>
        <w:spacing w:before="75" w:after="75" w:line="360" w:lineRule="auto"/>
        <w:ind w:firstLineChars="0"/>
        <w:jc w:val="left"/>
        <w:rPr>
          <w:rFonts w:ascii="仿宋" w:hAnsi="仿宋" w:eastAsia="仿宋" w:cs="Times New Roman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Times New Roman"/>
          <w:color w:val="000000"/>
          <w:kern w:val="0"/>
          <w:sz w:val="24"/>
          <w:szCs w:val="24"/>
        </w:rPr>
        <w:t>CA钥匙新申请成功后，电子钥匙服务商审核通过后，会发邮件至所填写的邮箱中， 请查收“调用商务部统一用户管理平台激活企业账户”主题的邮件，进行账户激活，相关操作详见邮件内容。</w:t>
      </w:r>
    </w:p>
    <w:p>
      <w:pPr>
        <w:pStyle w:val="8"/>
        <w:widowControl/>
        <w:numPr>
          <w:ilvl w:val="0"/>
          <w:numId w:val="7"/>
        </w:numPr>
        <w:spacing w:before="75" w:after="75" w:line="360" w:lineRule="auto"/>
        <w:ind w:left="425" w:firstLine="0" w:firstLineChars="0"/>
        <w:jc w:val="left"/>
        <w:outlineLvl w:val="3"/>
        <w:rPr>
          <w:rFonts w:ascii="仿宋" w:hAnsi="仿宋" w:eastAsia="仿宋" w:cs="Times New Roman"/>
          <w:b/>
          <w:bCs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</w:rPr>
        <w:t>联系方式</w:t>
      </w:r>
    </w:p>
    <w:p>
      <w:pPr>
        <w:widowControl/>
        <w:spacing w:before="75" w:after="75" w:line="345" w:lineRule="atLeast"/>
        <w:ind w:left="360"/>
        <w:jc w:val="left"/>
        <w:rPr>
          <w:rFonts w:ascii="仿宋" w:hAnsi="仿宋" w:eastAsia="仿宋" w:cs="Times New Roman"/>
          <w:color w:val="000000"/>
          <w:kern w:val="0"/>
          <w:sz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</w:rPr>
        <w:t>客服电话：</w:t>
      </w:r>
      <w:r>
        <w:rPr>
          <w:rFonts w:ascii="仿宋" w:hAnsi="仿宋" w:eastAsia="仿宋" w:cs="仿宋"/>
          <w:color w:val="000000"/>
          <w:kern w:val="0"/>
          <w:sz w:val="24"/>
        </w:rPr>
        <w:t>010</w:t>
      </w:r>
      <w:r>
        <w:rPr>
          <w:rFonts w:hint="eastAsia" w:ascii="仿宋" w:hAnsi="仿宋" w:eastAsia="仿宋" w:cs="仿宋"/>
          <w:color w:val="000000"/>
          <w:kern w:val="0"/>
          <w:sz w:val="24"/>
        </w:rPr>
        <w:t>－</w:t>
      </w:r>
      <w:r>
        <w:rPr>
          <w:rFonts w:ascii="仿宋" w:hAnsi="仿宋" w:eastAsia="仿宋" w:cs="仿宋"/>
          <w:color w:val="000000"/>
          <w:kern w:val="0"/>
          <w:sz w:val="24"/>
        </w:rPr>
        <w:t>58103599</w:t>
      </w:r>
    </w:p>
    <w:p>
      <w:pPr>
        <w:widowControl/>
        <w:spacing w:before="75" w:after="75" w:line="345" w:lineRule="atLeast"/>
        <w:ind w:left="360"/>
        <w:jc w:val="left"/>
        <w:rPr>
          <w:rFonts w:ascii="仿宋" w:hAnsi="仿宋" w:eastAsia="仿宋" w:cs="仿宋"/>
          <w:color w:val="000000"/>
          <w:kern w:val="0"/>
          <w:sz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</w:rPr>
        <w:t>在线填报系统网址:</w:t>
      </w:r>
      <w:r>
        <w:fldChar w:fldCharType="begin"/>
      </w:r>
      <w:r>
        <w:instrText xml:space="preserve"> HYPERLINK "https://careg.gfapki.com/busLoginController.do?toLogin" </w:instrText>
      </w:r>
      <w:r>
        <w:fldChar w:fldCharType="separate"/>
      </w:r>
      <w:r>
        <w:rPr>
          <w:rStyle w:val="7"/>
        </w:rPr>
        <w:t>https://careg.gfapki.com/busLoginController.do?toLogin</w:t>
      </w:r>
      <w:r>
        <w:rPr>
          <w:rStyle w:val="7"/>
        </w:rPr>
        <w:fldChar w:fldCharType="end"/>
      </w:r>
    </w:p>
    <w:p>
      <w:pPr>
        <w:widowControl/>
        <w:spacing w:before="75" w:after="75" w:line="345" w:lineRule="atLeast"/>
        <w:ind w:left="360"/>
        <w:jc w:val="left"/>
        <w:rPr>
          <w:rStyle w:val="7"/>
          <w:rFonts w:cs="Times New Roman"/>
        </w:rPr>
      </w:pPr>
      <w:r>
        <w:rPr>
          <w:rFonts w:hint="eastAsia" w:ascii="仿宋" w:hAnsi="仿宋" w:eastAsia="仿宋" w:cs="仿宋"/>
          <w:color w:val="000000"/>
          <w:kern w:val="0"/>
          <w:sz w:val="24"/>
        </w:rPr>
        <w:t>在线更新网址：</w:t>
      </w:r>
      <w:r>
        <w:rPr>
          <w:rStyle w:val="7"/>
        </w:rPr>
        <w:t>https://vpnpublic01.gfapki.com</w:t>
      </w:r>
    </w:p>
    <w:p>
      <w:pPr>
        <w:widowControl/>
        <w:spacing w:before="75" w:after="75" w:line="360" w:lineRule="auto"/>
        <w:ind w:firstLine="360" w:firstLineChars="150"/>
        <w:jc w:val="left"/>
        <w:rPr>
          <w:rFonts w:ascii="仿宋" w:hAnsi="仿宋" w:eastAsia="仿宋" w:cs="Times New Roman"/>
          <w:color w:val="000000"/>
          <w:kern w:val="0"/>
          <w:sz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</w:rPr>
        <w:t>服务网址：</w:t>
      </w:r>
      <w:r>
        <w:fldChar w:fldCharType="begin"/>
      </w:r>
      <w:r>
        <w:instrText xml:space="preserve"> HYPERLINK "http://xkzj.mofcom.gov.cn/" </w:instrText>
      </w:r>
      <w:r>
        <w:fldChar w:fldCharType="separate"/>
      </w:r>
      <w:r>
        <w:rPr>
          <w:rStyle w:val="7"/>
        </w:rPr>
        <w:t>http://xkzj.mofcom.gov.cn/</w:t>
      </w:r>
      <w:r>
        <w:rPr>
          <w:rStyle w:val="7"/>
        </w:rPr>
        <w:fldChar w:fldCharType="end"/>
      </w:r>
    </w:p>
    <w:p>
      <w:pPr>
        <w:pStyle w:val="8"/>
        <w:widowControl/>
        <w:numPr>
          <w:ilvl w:val="0"/>
          <w:numId w:val="10"/>
        </w:numPr>
        <w:spacing w:before="75" w:after="75" w:line="360" w:lineRule="auto"/>
        <w:ind w:firstLineChars="0"/>
        <w:jc w:val="left"/>
        <w:outlineLvl w:val="3"/>
        <w:rPr>
          <w:rFonts w:ascii="仿宋" w:hAnsi="仿宋" w:eastAsia="仿宋" w:cs="Times New Roman"/>
          <w:b/>
          <w:bCs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</w:rPr>
        <w:t>流程图</w:t>
      </w:r>
    </w:p>
    <w:p>
      <w:pPr>
        <w:widowControl/>
        <w:spacing w:before="75" w:after="75" w:line="360" w:lineRule="auto"/>
        <w:ind w:firstLine="315" w:firstLineChars="150"/>
        <w:jc w:val="center"/>
        <w:rPr>
          <w:rFonts w:ascii="仿宋" w:hAnsi="仿宋" w:eastAsia="仿宋" w:cs="Times New Roman"/>
          <w:color w:val="000000"/>
          <w:kern w:val="0"/>
          <w:sz w:val="24"/>
        </w:rPr>
      </w:pPr>
      <w:r>
        <w:rPr>
          <w:rFonts w:cs="Times New Roman"/>
        </w:rPr>
        <w:drawing>
          <wp:inline distT="0" distB="0" distL="0" distR="0">
            <wp:extent cx="4467225" cy="4714875"/>
            <wp:effectExtent l="0" t="0" r="13335" b="9525"/>
            <wp:docPr id="35" name="图片 59" descr="手机屏幕截图&#10;&#10;描述已自动生成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59" descr="手机屏幕截图&#10;&#10;描述已自动生成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70400" cy="4718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0" w:lineRule="exact"/>
      </w:pPr>
    </w:p>
    <w:p>
      <w:pPr>
        <w:bidi w:val="0"/>
        <w:jc w:val="left"/>
        <w:rPr>
          <w:lang w:val="en-US" w:eastAsia="zh-CN"/>
        </w:rPr>
      </w:pPr>
      <w:bookmarkStart w:id="1" w:name="_GoBack"/>
      <w:bookmarkEnd w:id="1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华文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F318B9"/>
    <w:multiLevelType w:val="multilevel"/>
    <w:tmpl w:val="04F318B9"/>
    <w:lvl w:ilvl="0" w:tentative="0">
      <w:start w:val="1"/>
      <w:numFmt w:val="decimalEnclosedCircle"/>
      <w:lvlText w:val="%1"/>
      <w:lvlJc w:val="left"/>
      <w:pPr>
        <w:ind w:left="720" w:hanging="360"/>
      </w:pPr>
      <w:rPr>
        <w:rFonts w:ascii="仿宋" w:hAnsi="仿宋" w:eastAsia="仿宋" w:cs="仿宋"/>
      </w:r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0B376F91"/>
    <w:multiLevelType w:val="multilevel"/>
    <w:tmpl w:val="0B376F91"/>
    <w:lvl w:ilvl="0" w:tentative="0">
      <w:start w:val="1"/>
      <w:numFmt w:val="decimal"/>
      <w:lvlText w:val="%1"/>
      <w:lvlJc w:val="left"/>
      <w:pPr>
        <w:ind w:left="7933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353" w:hanging="420"/>
      </w:pPr>
    </w:lvl>
    <w:lvl w:ilvl="2" w:tentative="0">
      <w:start w:val="1"/>
      <w:numFmt w:val="lowerRoman"/>
      <w:lvlText w:val="%3."/>
      <w:lvlJc w:val="right"/>
      <w:pPr>
        <w:ind w:left="8773" w:hanging="420"/>
      </w:pPr>
    </w:lvl>
    <w:lvl w:ilvl="3" w:tentative="0">
      <w:start w:val="1"/>
      <w:numFmt w:val="decimal"/>
      <w:lvlText w:val="%4."/>
      <w:lvlJc w:val="left"/>
      <w:pPr>
        <w:ind w:left="9193" w:hanging="420"/>
      </w:pPr>
    </w:lvl>
    <w:lvl w:ilvl="4" w:tentative="0">
      <w:start w:val="1"/>
      <w:numFmt w:val="lowerLetter"/>
      <w:lvlText w:val="%5)"/>
      <w:lvlJc w:val="left"/>
      <w:pPr>
        <w:ind w:left="9613" w:hanging="420"/>
      </w:pPr>
    </w:lvl>
    <w:lvl w:ilvl="5" w:tentative="0">
      <w:start w:val="1"/>
      <w:numFmt w:val="lowerRoman"/>
      <w:lvlText w:val="%6."/>
      <w:lvlJc w:val="right"/>
      <w:pPr>
        <w:ind w:left="10033" w:hanging="420"/>
      </w:pPr>
    </w:lvl>
    <w:lvl w:ilvl="6" w:tentative="0">
      <w:start w:val="1"/>
      <w:numFmt w:val="decimal"/>
      <w:lvlText w:val="%7."/>
      <w:lvlJc w:val="left"/>
      <w:pPr>
        <w:ind w:left="10453" w:hanging="420"/>
      </w:pPr>
    </w:lvl>
    <w:lvl w:ilvl="7" w:tentative="0">
      <w:start w:val="1"/>
      <w:numFmt w:val="lowerLetter"/>
      <w:lvlText w:val="%8)"/>
      <w:lvlJc w:val="left"/>
      <w:pPr>
        <w:ind w:left="10873" w:hanging="420"/>
      </w:pPr>
    </w:lvl>
    <w:lvl w:ilvl="8" w:tentative="0">
      <w:start w:val="1"/>
      <w:numFmt w:val="lowerRoman"/>
      <w:lvlText w:val="%9."/>
      <w:lvlJc w:val="right"/>
      <w:pPr>
        <w:ind w:left="11293" w:hanging="420"/>
      </w:pPr>
    </w:lvl>
  </w:abstractNum>
  <w:abstractNum w:abstractNumId="2">
    <w:nsid w:val="0E0C04EF"/>
    <w:multiLevelType w:val="multilevel"/>
    <w:tmpl w:val="0E0C04EF"/>
    <w:lvl w:ilvl="0" w:tentative="0">
      <w:start w:val="1"/>
      <w:numFmt w:val="bullet"/>
      <w:lvlText w:val=""/>
      <w:lvlJc w:val="left"/>
      <w:pPr>
        <w:ind w:left="779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199" w:hanging="420"/>
      </w:pPr>
      <w:rPr>
        <w:rFonts w:hint="default" w:ascii="Wingdings" w:hAnsi="Wingdings" w:cs="Wingdings"/>
      </w:rPr>
    </w:lvl>
    <w:lvl w:ilvl="2" w:tentative="0">
      <w:start w:val="1"/>
      <w:numFmt w:val="bullet"/>
      <w:lvlText w:val=""/>
      <w:lvlJc w:val="left"/>
      <w:pPr>
        <w:ind w:left="1619" w:hanging="42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"/>
      <w:lvlJc w:val="left"/>
      <w:pPr>
        <w:ind w:left="2039" w:hanging="420"/>
      </w:pPr>
      <w:rPr>
        <w:rFonts w:hint="default" w:ascii="Wingdings" w:hAnsi="Wingdings" w:cs="Wingdings"/>
      </w:rPr>
    </w:lvl>
    <w:lvl w:ilvl="4" w:tentative="0">
      <w:start w:val="1"/>
      <w:numFmt w:val="bullet"/>
      <w:lvlText w:val=""/>
      <w:lvlJc w:val="left"/>
      <w:pPr>
        <w:ind w:left="2459" w:hanging="420"/>
      </w:pPr>
      <w:rPr>
        <w:rFonts w:hint="default" w:ascii="Wingdings" w:hAnsi="Wingdings" w:cs="Wingdings"/>
      </w:rPr>
    </w:lvl>
    <w:lvl w:ilvl="5" w:tentative="0">
      <w:start w:val="1"/>
      <w:numFmt w:val="bullet"/>
      <w:lvlText w:val=""/>
      <w:lvlJc w:val="left"/>
      <w:pPr>
        <w:ind w:left="2879" w:hanging="42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"/>
      <w:lvlJc w:val="left"/>
      <w:pPr>
        <w:ind w:left="3299" w:hanging="420"/>
      </w:pPr>
      <w:rPr>
        <w:rFonts w:hint="default" w:ascii="Wingdings" w:hAnsi="Wingdings" w:cs="Wingdings"/>
      </w:rPr>
    </w:lvl>
    <w:lvl w:ilvl="7" w:tentative="0">
      <w:start w:val="1"/>
      <w:numFmt w:val="bullet"/>
      <w:lvlText w:val=""/>
      <w:lvlJc w:val="left"/>
      <w:pPr>
        <w:ind w:left="3719" w:hanging="420"/>
      </w:pPr>
      <w:rPr>
        <w:rFonts w:hint="default" w:ascii="Wingdings" w:hAnsi="Wingdings" w:cs="Wingdings"/>
      </w:rPr>
    </w:lvl>
    <w:lvl w:ilvl="8" w:tentative="0">
      <w:start w:val="1"/>
      <w:numFmt w:val="bullet"/>
      <w:lvlText w:val=""/>
      <w:lvlJc w:val="left"/>
      <w:pPr>
        <w:ind w:left="4139" w:hanging="420"/>
      </w:pPr>
      <w:rPr>
        <w:rFonts w:hint="default" w:ascii="Wingdings" w:hAnsi="Wingdings" w:cs="Wingdings"/>
      </w:rPr>
    </w:lvl>
  </w:abstractNum>
  <w:abstractNum w:abstractNumId="3">
    <w:nsid w:val="135B5107"/>
    <w:multiLevelType w:val="multilevel"/>
    <w:tmpl w:val="135B5107"/>
    <w:lvl w:ilvl="0" w:tentative="0">
      <w:start w:val="1"/>
      <w:numFmt w:val="decimal"/>
      <w:lvlText w:val="（%1）"/>
      <w:lvlJc w:val="left"/>
      <w:pPr>
        <w:ind w:left="704" w:hanging="420"/>
      </w:pPr>
      <w:rPr>
        <w:rFonts w:hint="eastAsia"/>
        <w:b w:val="0"/>
        <w:bCs w:val="0"/>
      </w:rPr>
    </w:lvl>
    <w:lvl w:ilvl="1" w:tentative="0">
      <w:start w:val="1"/>
      <w:numFmt w:val="lowerLetter"/>
      <w:lvlText w:val="%2)"/>
      <w:lvlJc w:val="left"/>
      <w:pPr>
        <w:ind w:left="1124" w:hanging="420"/>
      </w:pPr>
    </w:lvl>
    <w:lvl w:ilvl="2" w:tentative="0">
      <w:start w:val="1"/>
      <w:numFmt w:val="lowerRoman"/>
      <w:lvlText w:val="%3."/>
      <w:lvlJc w:val="right"/>
      <w:pPr>
        <w:ind w:left="1544" w:hanging="420"/>
      </w:pPr>
    </w:lvl>
    <w:lvl w:ilvl="3" w:tentative="0">
      <w:start w:val="1"/>
      <w:numFmt w:val="decimal"/>
      <w:lvlText w:val="%4."/>
      <w:lvlJc w:val="left"/>
      <w:pPr>
        <w:ind w:left="1964" w:hanging="420"/>
      </w:pPr>
    </w:lvl>
    <w:lvl w:ilvl="4" w:tentative="0">
      <w:start w:val="1"/>
      <w:numFmt w:val="lowerLetter"/>
      <w:lvlText w:val="%5)"/>
      <w:lvlJc w:val="left"/>
      <w:pPr>
        <w:ind w:left="2384" w:hanging="420"/>
      </w:pPr>
    </w:lvl>
    <w:lvl w:ilvl="5" w:tentative="0">
      <w:start w:val="1"/>
      <w:numFmt w:val="lowerRoman"/>
      <w:lvlText w:val="%6."/>
      <w:lvlJc w:val="right"/>
      <w:pPr>
        <w:ind w:left="2804" w:hanging="420"/>
      </w:pPr>
    </w:lvl>
    <w:lvl w:ilvl="6" w:tentative="0">
      <w:start w:val="1"/>
      <w:numFmt w:val="decimal"/>
      <w:lvlText w:val="%7."/>
      <w:lvlJc w:val="left"/>
      <w:pPr>
        <w:ind w:left="3224" w:hanging="420"/>
      </w:pPr>
    </w:lvl>
    <w:lvl w:ilvl="7" w:tentative="0">
      <w:start w:val="1"/>
      <w:numFmt w:val="lowerLetter"/>
      <w:lvlText w:val="%8)"/>
      <w:lvlJc w:val="left"/>
      <w:pPr>
        <w:ind w:left="3644" w:hanging="420"/>
      </w:pPr>
    </w:lvl>
    <w:lvl w:ilvl="8" w:tentative="0">
      <w:start w:val="1"/>
      <w:numFmt w:val="lowerRoman"/>
      <w:lvlText w:val="%9."/>
      <w:lvlJc w:val="right"/>
      <w:pPr>
        <w:ind w:left="4064" w:hanging="420"/>
      </w:pPr>
    </w:lvl>
  </w:abstractNum>
  <w:abstractNum w:abstractNumId="4">
    <w:nsid w:val="14065E96"/>
    <w:multiLevelType w:val="multilevel"/>
    <w:tmpl w:val="14065E96"/>
    <w:lvl w:ilvl="0" w:tentative="0">
      <w:start w:val="1"/>
      <w:numFmt w:val="decimal"/>
      <w:lvlText w:val="%1"/>
      <w:lvlJc w:val="left"/>
      <w:pPr>
        <w:ind w:left="78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abstractNum w:abstractNumId="5">
    <w:nsid w:val="36940F8F"/>
    <w:multiLevelType w:val="multilevel"/>
    <w:tmpl w:val="36940F8F"/>
    <w:lvl w:ilvl="0" w:tentative="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abstractNum w:abstractNumId="6">
    <w:nsid w:val="417F5668"/>
    <w:multiLevelType w:val="multilevel"/>
    <w:tmpl w:val="417F5668"/>
    <w:lvl w:ilvl="0" w:tentative="0">
      <w:start w:val="1"/>
      <w:numFmt w:val="decimal"/>
      <w:lvlText w:val="%1"/>
      <w:lvlJc w:val="left"/>
      <w:pPr>
        <w:ind w:left="78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abstractNum w:abstractNumId="7">
    <w:nsid w:val="59E74898"/>
    <w:multiLevelType w:val="multilevel"/>
    <w:tmpl w:val="59E74898"/>
    <w:lvl w:ilvl="0" w:tentative="0">
      <w:start w:val="1"/>
      <w:numFmt w:val="decimal"/>
      <w:lvlText w:val="（%1）"/>
      <w:lvlJc w:val="left"/>
      <w:pPr>
        <w:ind w:left="704" w:hanging="420"/>
      </w:pPr>
      <w:rPr>
        <w:rFonts w:hint="eastAsia"/>
        <w:b w:val="0"/>
        <w:bCs w:val="0"/>
      </w:rPr>
    </w:lvl>
    <w:lvl w:ilvl="1" w:tentative="0">
      <w:start w:val="1"/>
      <w:numFmt w:val="lowerLetter"/>
      <w:lvlText w:val="%2)"/>
      <w:lvlJc w:val="left"/>
      <w:pPr>
        <w:ind w:left="1124" w:hanging="420"/>
      </w:pPr>
    </w:lvl>
    <w:lvl w:ilvl="2" w:tentative="0">
      <w:start w:val="1"/>
      <w:numFmt w:val="lowerRoman"/>
      <w:lvlText w:val="%3."/>
      <w:lvlJc w:val="right"/>
      <w:pPr>
        <w:ind w:left="1544" w:hanging="420"/>
      </w:pPr>
    </w:lvl>
    <w:lvl w:ilvl="3" w:tentative="0">
      <w:start w:val="1"/>
      <w:numFmt w:val="decimal"/>
      <w:lvlText w:val="%4."/>
      <w:lvlJc w:val="left"/>
      <w:pPr>
        <w:ind w:left="1964" w:hanging="420"/>
      </w:pPr>
    </w:lvl>
    <w:lvl w:ilvl="4" w:tentative="0">
      <w:start w:val="1"/>
      <w:numFmt w:val="lowerLetter"/>
      <w:lvlText w:val="%5)"/>
      <w:lvlJc w:val="left"/>
      <w:pPr>
        <w:ind w:left="2384" w:hanging="420"/>
      </w:pPr>
    </w:lvl>
    <w:lvl w:ilvl="5" w:tentative="0">
      <w:start w:val="1"/>
      <w:numFmt w:val="lowerRoman"/>
      <w:lvlText w:val="%6."/>
      <w:lvlJc w:val="right"/>
      <w:pPr>
        <w:ind w:left="2804" w:hanging="420"/>
      </w:pPr>
    </w:lvl>
    <w:lvl w:ilvl="6" w:tentative="0">
      <w:start w:val="1"/>
      <w:numFmt w:val="decimal"/>
      <w:lvlText w:val="%7."/>
      <w:lvlJc w:val="left"/>
      <w:pPr>
        <w:ind w:left="3224" w:hanging="420"/>
      </w:pPr>
    </w:lvl>
    <w:lvl w:ilvl="7" w:tentative="0">
      <w:start w:val="1"/>
      <w:numFmt w:val="lowerLetter"/>
      <w:lvlText w:val="%8)"/>
      <w:lvlJc w:val="left"/>
      <w:pPr>
        <w:ind w:left="3644" w:hanging="420"/>
      </w:pPr>
    </w:lvl>
    <w:lvl w:ilvl="8" w:tentative="0">
      <w:start w:val="1"/>
      <w:numFmt w:val="lowerRoman"/>
      <w:lvlText w:val="%9."/>
      <w:lvlJc w:val="right"/>
      <w:pPr>
        <w:ind w:left="4064" w:hanging="420"/>
      </w:pPr>
    </w:lvl>
  </w:abstractNum>
  <w:abstractNum w:abstractNumId="8">
    <w:nsid w:val="6AB026F5"/>
    <w:multiLevelType w:val="multilevel"/>
    <w:tmpl w:val="6AB026F5"/>
    <w:lvl w:ilvl="0" w:tentative="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abstractNum w:abstractNumId="9">
    <w:nsid w:val="70734BFF"/>
    <w:multiLevelType w:val="multilevel"/>
    <w:tmpl w:val="70734BFF"/>
    <w:lvl w:ilvl="0" w:tentative="0">
      <w:start w:val="1"/>
      <w:numFmt w:val="bullet"/>
      <w:lvlText w:val=""/>
      <w:lvlJc w:val="left"/>
      <w:pPr>
        <w:ind w:left="846" w:hanging="420"/>
      </w:pPr>
      <w:rPr>
        <w:rFonts w:hint="default" w:ascii="Wingdings" w:hAnsi="Wingdings" w:cs="Wingdings"/>
      </w:rPr>
    </w:lvl>
    <w:lvl w:ilvl="1" w:tentative="0">
      <w:start w:val="1"/>
      <w:numFmt w:val="bullet"/>
      <w:lvlText w:val=""/>
      <w:lvlJc w:val="left"/>
      <w:pPr>
        <w:ind w:left="1266" w:hanging="420"/>
      </w:pPr>
      <w:rPr>
        <w:rFonts w:hint="default" w:ascii="Wingdings" w:hAnsi="Wingdings" w:cs="Wingdings"/>
      </w:rPr>
    </w:lvl>
    <w:lvl w:ilvl="2" w:tentative="0">
      <w:start w:val="1"/>
      <w:numFmt w:val="bullet"/>
      <w:lvlText w:val=""/>
      <w:lvlJc w:val="left"/>
      <w:pPr>
        <w:ind w:left="1686" w:hanging="42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"/>
      <w:lvlJc w:val="left"/>
      <w:pPr>
        <w:ind w:left="2106" w:hanging="420"/>
      </w:pPr>
      <w:rPr>
        <w:rFonts w:hint="default" w:ascii="Wingdings" w:hAnsi="Wingdings" w:cs="Wingdings"/>
      </w:rPr>
    </w:lvl>
    <w:lvl w:ilvl="4" w:tentative="0">
      <w:start w:val="1"/>
      <w:numFmt w:val="bullet"/>
      <w:lvlText w:val=""/>
      <w:lvlJc w:val="left"/>
      <w:pPr>
        <w:ind w:left="2526" w:hanging="420"/>
      </w:pPr>
      <w:rPr>
        <w:rFonts w:hint="default" w:ascii="Wingdings" w:hAnsi="Wingdings" w:cs="Wingdings"/>
      </w:rPr>
    </w:lvl>
    <w:lvl w:ilvl="5" w:tentative="0">
      <w:start w:val="1"/>
      <w:numFmt w:val="bullet"/>
      <w:lvlText w:val=""/>
      <w:lvlJc w:val="left"/>
      <w:pPr>
        <w:ind w:left="2946" w:hanging="42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"/>
      <w:lvlJc w:val="left"/>
      <w:pPr>
        <w:ind w:left="3366" w:hanging="420"/>
      </w:pPr>
      <w:rPr>
        <w:rFonts w:hint="default" w:ascii="Wingdings" w:hAnsi="Wingdings" w:cs="Wingdings"/>
      </w:rPr>
    </w:lvl>
    <w:lvl w:ilvl="7" w:tentative="0">
      <w:start w:val="1"/>
      <w:numFmt w:val="bullet"/>
      <w:lvlText w:val=""/>
      <w:lvlJc w:val="left"/>
      <w:pPr>
        <w:ind w:left="3786" w:hanging="420"/>
      </w:pPr>
      <w:rPr>
        <w:rFonts w:hint="default" w:ascii="Wingdings" w:hAnsi="Wingdings" w:cs="Wingdings"/>
      </w:rPr>
    </w:lvl>
    <w:lvl w:ilvl="8" w:tentative="0">
      <w:start w:val="1"/>
      <w:numFmt w:val="bullet"/>
      <w:lvlText w:val=""/>
      <w:lvlJc w:val="left"/>
      <w:pPr>
        <w:ind w:left="4206" w:hanging="420"/>
      </w:pPr>
      <w:rPr>
        <w:rFonts w:hint="default" w:ascii="Wingdings" w:hAnsi="Wingdings" w:cs="Wingdings"/>
      </w:r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5"/>
  </w:num>
  <w:num w:numId="5">
    <w:abstractNumId w:val="3"/>
  </w:num>
  <w:num w:numId="6">
    <w:abstractNumId w:val="9"/>
  </w:num>
  <w:num w:numId="7">
    <w:abstractNumId w:val="4"/>
  </w:num>
  <w:num w:numId="8">
    <w:abstractNumId w:val="0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A59"/>
    <w:rsid w:val="000A7DAF"/>
    <w:rsid w:val="001048AF"/>
    <w:rsid w:val="00242D37"/>
    <w:rsid w:val="003C0F6D"/>
    <w:rsid w:val="00441BE0"/>
    <w:rsid w:val="005067FF"/>
    <w:rsid w:val="00516087"/>
    <w:rsid w:val="00563A59"/>
    <w:rsid w:val="005F3C1E"/>
    <w:rsid w:val="00647F2E"/>
    <w:rsid w:val="00740CC1"/>
    <w:rsid w:val="00985932"/>
    <w:rsid w:val="009E5FFB"/>
    <w:rsid w:val="00C16102"/>
    <w:rsid w:val="00C31331"/>
    <w:rsid w:val="00CA3681"/>
    <w:rsid w:val="00DF050A"/>
    <w:rsid w:val="00FF62CE"/>
    <w:rsid w:val="EAFD5E9E"/>
    <w:rsid w:val="F5DF2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7">
    <w:name w:val="Hyperlink"/>
    <w:qFormat/>
    <w:uiPriority w:val="99"/>
    <w:rPr>
      <w:color w:val="0000FF"/>
      <w:u w:val="single"/>
    </w:rPr>
  </w:style>
  <w:style w:type="paragraph" w:styleId="8">
    <w:name w:val="List Paragraph"/>
    <w:basedOn w:val="1"/>
    <w:qFormat/>
    <w:uiPriority w:val="99"/>
    <w:pPr>
      <w:ind w:firstLine="420" w:firstLineChars="200"/>
    </w:pPr>
    <w:rPr>
      <w:rFonts w:ascii="Calibri" w:hAnsi="Calibri" w:eastAsia="宋体" w:cs="Calibri"/>
      <w:szCs w:val="21"/>
    </w:rPr>
  </w:style>
  <w:style w:type="character" w:customStyle="1" w:styleId="9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5" Type="http://schemas.openxmlformats.org/officeDocument/2006/relationships/fontTable" Target="fontTable.xml"/><Relationship Id="rId24" Type="http://schemas.openxmlformats.org/officeDocument/2006/relationships/numbering" Target="numbering.xml"/><Relationship Id="rId23" Type="http://schemas.openxmlformats.org/officeDocument/2006/relationships/customXml" Target="../customXml/item1.xml"/><Relationship Id="rId22" Type="http://schemas.openxmlformats.org/officeDocument/2006/relationships/image" Target="media/image19.png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234</Words>
  <Characters>1334</Characters>
  <Lines>11</Lines>
  <Paragraphs>3</Paragraphs>
  <TotalTime>0</TotalTime>
  <ScaleCrop>false</ScaleCrop>
  <LinksUpToDate>false</LinksUpToDate>
  <CharactersWithSpaces>1565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2020-04-09T22:08:00Z</dcterms:created>
  <dc:creator>dolphin_0716@sina.com</dc:creator>
  <cp:lastModifiedBy>user</cp:lastModifiedBy>
  <dcterms:modified xsi:type="dcterms:W3CDTF">2024-09-03T16:37:04Z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